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93A4C" w14:textId="29141E31" w:rsidR="001C4E8E" w:rsidRPr="009A56E5" w:rsidRDefault="001A44FC" w:rsidP="009A56E5">
      <w:pPr>
        <w:spacing w:after="0" w:line="240" w:lineRule="auto"/>
        <w:jc w:val="center"/>
        <w:rPr>
          <w:rFonts w:ascii="Times New Roman" w:hAnsi="Times New Roman"/>
          <w:sz w:val="24"/>
          <w:szCs w:val="24"/>
        </w:rPr>
      </w:pPr>
      <w:r w:rsidRPr="00D64116">
        <w:rPr>
          <w:rFonts w:ascii="Times New Roman" w:hAnsi="Times New Roman"/>
          <w:sz w:val="32"/>
          <w:szCs w:val="32"/>
        </w:rPr>
        <w:br/>
      </w:r>
    </w:p>
    <w:p w14:paraId="4F299D0C" w14:textId="77777777" w:rsidR="001C4E8E" w:rsidRPr="000839EA" w:rsidRDefault="001C4E8E" w:rsidP="009A56E5">
      <w:pPr>
        <w:spacing w:before="100" w:beforeAutospacing="1" w:after="0" w:line="240" w:lineRule="auto"/>
        <w:ind w:left="4585" w:firstLine="660"/>
        <w:jc w:val="right"/>
        <w:rPr>
          <w:sz w:val="20"/>
          <w:szCs w:val="20"/>
        </w:rPr>
      </w:pPr>
      <w:r w:rsidRPr="000839EA">
        <w:rPr>
          <w:sz w:val="20"/>
          <w:szCs w:val="20"/>
        </w:rPr>
        <w:t>Załącznik Nr 1</w:t>
      </w:r>
    </w:p>
    <w:p w14:paraId="0A7AAC94" w14:textId="00DDE22B" w:rsidR="001C4E8E" w:rsidRPr="000839EA" w:rsidRDefault="001C4E8E" w:rsidP="009A56E5">
      <w:pPr>
        <w:spacing w:before="100" w:beforeAutospacing="1" w:after="0" w:line="240" w:lineRule="auto"/>
        <w:ind w:left="4962"/>
        <w:rPr>
          <w:sz w:val="20"/>
          <w:szCs w:val="20"/>
        </w:rPr>
      </w:pPr>
      <w:r>
        <w:rPr>
          <w:sz w:val="20"/>
          <w:szCs w:val="20"/>
        </w:rPr>
        <w:t xml:space="preserve">  </w:t>
      </w:r>
      <w:r w:rsidRPr="000839EA">
        <w:rPr>
          <w:sz w:val="20"/>
          <w:szCs w:val="20"/>
        </w:rPr>
        <w:t>do Uchwały Nr</w:t>
      </w:r>
      <w:r w:rsidR="009A56E5">
        <w:rPr>
          <w:sz w:val="20"/>
          <w:szCs w:val="20"/>
        </w:rPr>
        <w:t xml:space="preserve"> 13</w:t>
      </w:r>
      <w:r w:rsidRPr="000839EA">
        <w:rPr>
          <w:sz w:val="20"/>
          <w:szCs w:val="20"/>
        </w:rPr>
        <w:t xml:space="preserve"> </w:t>
      </w:r>
      <w:r>
        <w:rPr>
          <w:sz w:val="20"/>
          <w:szCs w:val="20"/>
        </w:rPr>
        <w:t>/</w:t>
      </w:r>
      <w:r w:rsidRPr="000839EA">
        <w:rPr>
          <w:sz w:val="20"/>
          <w:szCs w:val="20"/>
        </w:rPr>
        <w:t>20</w:t>
      </w:r>
      <w:r>
        <w:rPr>
          <w:sz w:val="20"/>
          <w:szCs w:val="20"/>
        </w:rPr>
        <w:t>2</w:t>
      </w:r>
      <w:r w:rsidRPr="000839EA">
        <w:rPr>
          <w:sz w:val="20"/>
          <w:szCs w:val="20"/>
        </w:rPr>
        <w:t>1</w:t>
      </w:r>
      <w:r>
        <w:rPr>
          <w:sz w:val="20"/>
          <w:szCs w:val="20"/>
        </w:rPr>
        <w:t xml:space="preserve"> </w:t>
      </w:r>
      <w:r w:rsidRPr="000839EA">
        <w:rPr>
          <w:sz w:val="20"/>
          <w:szCs w:val="20"/>
        </w:rPr>
        <w:t xml:space="preserve">Zebrania </w:t>
      </w:r>
      <w:r>
        <w:rPr>
          <w:sz w:val="20"/>
          <w:szCs w:val="20"/>
        </w:rPr>
        <w:t>P</w:t>
      </w:r>
      <w:r w:rsidRPr="000839EA">
        <w:rPr>
          <w:sz w:val="20"/>
          <w:szCs w:val="20"/>
        </w:rPr>
        <w:t>rzedstawicieli</w:t>
      </w:r>
    </w:p>
    <w:p w14:paraId="1F3B6DBA" w14:textId="77777777" w:rsidR="001C4E8E" w:rsidRPr="000839EA" w:rsidRDefault="001C4E8E" w:rsidP="009A56E5">
      <w:pPr>
        <w:spacing w:before="100" w:beforeAutospacing="1" w:after="0" w:line="240" w:lineRule="auto"/>
        <w:ind w:left="5245"/>
        <w:jc w:val="right"/>
        <w:rPr>
          <w:sz w:val="20"/>
          <w:szCs w:val="20"/>
        </w:rPr>
      </w:pPr>
      <w:r w:rsidRPr="000839EA">
        <w:rPr>
          <w:sz w:val="20"/>
          <w:szCs w:val="20"/>
        </w:rPr>
        <w:t>Banku Spółdzielczego w Brzegu</w:t>
      </w:r>
    </w:p>
    <w:p w14:paraId="45ED48BE" w14:textId="77777777" w:rsidR="001C4E8E" w:rsidRPr="00737C05" w:rsidRDefault="001C4E8E" w:rsidP="009A56E5">
      <w:pPr>
        <w:spacing w:before="100" w:beforeAutospacing="1" w:after="0" w:line="240" w:lineRule="auto"/>
        <w:ind w:left="5245"/>
        <w:jc w:val="right"/>
        <w:rPr>
          <w:sz w:val="16"/>
          <w:szCs w:val="16"/>
        </w:rPr>
      </w:pPr>
      <w:r>
        <w:rPr>
          <w:sz w:val="20"/>
          <w:szCs w:val="20"/>
        </w:rPr>
        <w:t>z dnia 28</w:t>
      </w:r>
      <w:r w:rsidRPr="000839EA">
        <w:rPr>
          <w:sz w:val="20"/>
          <w:szCs w:val="20"/>
        </w:rPr>
        <w:t>.06.20</w:t>
      </w:r>
      <w:r>
        <w:rPr>
          <w:sz w:val="20"/>
          <w:szCs w:val="20"/>
        </w:rPr>
        <w:t>2</w:t>
      </w:r>
      <w:r w:rsidRPr="000839EA">
        <w:rPr>
          <w:sz w:val="20"/>
          <w:szCs w:val="20"/>
        </w:rPr>
        <w:t>1 r.</w:t>
      </w:r>
    </w:p>
    <w:p w14:paraId="3B0C8880" w14:textId="77777777" w:rsidR="001C4E8E" w:rsidRDefault="001C4E8E" w:rsidP="001C4E8E">
      <w:pPr>
        <w:spacing w:after="120"/>
        <w:jc w:val="center"/>
        <w:rPr>
          <w:b/>
        </w:rPr>
      </w:pPr>
    </w:p>
    <w:p w14:paraId="015751E7" w14:textId="77777777" w:rsidR="009A56E5" w:rsidRDefault="009A56E5" w:rsidP="001C4E8E">
      <w:pPr>
        <w:spacing w:after="120"/>
        <w:jc w:val="center"/>
        <w:rPr>
          <w:b/>
        </w:rPr>
      </w:pPr>
    </w:p>
    <w:p w14:paraId="03D6F5A0" w14:textId="77777777" w:rsidR="009A56E5" w:rsidRDefault="009A56E5" w:rsidP="001C4E8E">
      <w:pPr>
        <w:spacing w:after="120"/>
        <w:jc w:val="center"/>
        <w:rPr>
          <w:b/>
        </w:rPr>
      </w:pPr>
    </w:p>
    <w:p w14:paraId="6899BAF6" w14:textId="77777777" w:rsidR="009A56E5" w:rsidRDefault="009A56E5" w:rsidP="001C4E8E">
      <w:pPr>
        <w:spacing w:after="120"/>
        <w:jc w:val="center"/>
        <w:rPr>
          <w:b/>
        </w:rPr>
      </w:pPr>
    </w:p>
    <w:p w14:paraId="6CA66647" w14:textId="77777777" w:rsidR="009A56E5" w:rsidRDefault="009A56E5" w:rsidP="001C4E8E">
      <w:pPr>
        <w:spacing w:after="120"/>
        <w:jc w:val="center"/>
        <w:rPr>
          <w:b/>
        </w:rPr>
      </w:pPr>
    </w:p>
    <w:p w14:paraId="0DEDCB82" w14:textId="77777777" w:rsidR="009A56E5" w:rsidRPr="009A56E5" w:rsidRDefault="009A56E5" w:rsidP="001C4E8E">
      <w:pPr>
        <w:spacing w:after="120"/>
        <w:jc w:val="center"/>
        <w:rPr>
          <w:b/>
          <w:u w:val="single"/>
        </w:rPr>
      </w:pPr>
    </w:p>
    <w:p w14:paraId="76A503BB" w14:textId="51C6509F" w:rsidR="009A56E5" w:rsidRPr="009A56E5" w:rsidRDefault="009A56E5" w:rsidP="009A56E5">
      <w:pPr>
        <w:spacing w:after="120" w:line="600" w:lineRule="auto"/>
        <w:jc w:val="center"/>
        <w:rPr>
          <w:rFonts w:ascii="Book Antiqua" w:hAnsi="Book Antiqua"/>
          <w:b/>
        </w:rPr>
      </w:pPr>
      <w:r w:rsidRPr="009A56E5">
        <w:rPr>
          <w:rFonts w:ascii="Book Antiqua" w:hAnsi="Book Antiqua"/>
          <w:b/>
          <w:sz w:val="32"/>
          <w:szCs w:val="32"/>
          <w:u w:val="single"/>
        </w:rPr>
        <w:t>STATUT</w:t>
      </w:r>
      <w:r w:rsidRPr="009A56E5">
        <w:rPr>
          <w:rFonts w:ascii="Book Antiqua" w:hAnsi="Book Antiqua"/>
          <w:b/>
          <w:sz w:val="32"/>
          <w:szCs w:val="32"/>
        </w:rPr>
        <w:t xml:space="preserve"> </w:t>
      </w:r>
      <w:r w:rsidRPr="009A56E5">
        <w:rPr>
          <w:rFonts w:ascii="Book Antiqua" w:hAnsi="Book Antiqua"/>
          <w:sz w:val="32"/>
          <w:szCs w:val="32"/>
        </w:rPr>
        <w:br/>
      </w:r>
      <w:r w:rsidRPr="009A56E5">
        <w:rPr>
          <w:rFonts w:ascii="Book Antiqua" w:hAnsi="Book Antiqua"/>
          <w:b/>
          <w:sz w:val="32"/>
          <w:szCs w:val="32"/>
          <w:u w:val="single"/>
        </w:rPr>
        <w:t>Banku Spółdzielczego w Brzegu</w:t>
      </w:r>
    </w:p>
    <w:p w14:paraId="338D098B" w14:textId="77777777" w:rsidR="009A56E5" w:rsidRDefault="009A56E5" w:rsidP="001C4E8E">
      <w:pPr>
        <w:spacing w:after="120"/>
        <w:jc w:val="center"/>
        <w:rPr>
          <w:b/>
        </w:rPr>
      </w:pPr>
    </w:p>
    <w:p w14:paraId="44B3EB3E" w14:textId="77777777" w:rsidR="009A56E5" w:rsidRDefault="009A56E5" w:rsidP="001C4E8E">
      <w:pPr>
        <w:spacing w:after="120"/>
        <w:jc w:val="center"/>
        <w:rPr>
          <w:b/>
        </w:rPr>
      </w:pPr>
    </w:p>
    <w:p w14:paraId="455489E2" w14:textId="77777777" w:rsidR="009A56E5" w:rsidRDefault="009A56E5" w:rsidP="001C4E8E">
      <w:pPr>
        <w:spacing w:after="120"/>
        <w:jc w:val="center"/>
        <w:rPr>
          <w:b/>
        </w:rPr>
      </w:pPr>
    </w:p>
    <w:p w14:paraId="573A6D34" w14:textId="77777777" w:rsidR="009A56E5" w:rsidRDefault="009A56E5" w:rsidP="001C4E8E">
      <w:pPr>
        <w:spacing w:after="120"/>
        <w:jc w:val="center"/>
        <w:rPr>
          <w:b/>
        </w:rPr>
      </w:pPr>
    </w:p>
    <w:p w14:paraId="777C5661" w14:textId="77777777" w:rsidR="009A56E5" w:rsidRDefault="009A56E5" w:rsidP="001C4E8E">
      <w:pPr>
        <w:spacing w:after="120"/>
        <w:jc w:val="center"/>
        <w:rPr>
          <w:b/>
        </w:rPr>
      </w:pPr>
    </w:p>
    <w:p w14:paraId="780AB60E" w14:textId="70F99251" w:rsidR="009A56E5" w:rsidRDefault="009A56E5" w:rsidP="001C4E8E">
      <w:pPr>
        <w:spacing w:after="120"/>
        <w:jc w:val="center"/>
        <w:rPr>
          <w:b/>
        </w:rPr>
      </w:pPr>
      <w:r w:rsidRPr="001C4E8E">
        <w:rPr>
          <w:rFonts w:ascii="Ottawa" w:eastAsia="Calibri" w:hAnsi="Ottawa" w:cs="Arial"/>
          <w:noProof/>
          <w:color w:val="000000"/>
          <w:sz w:val="36"/>
          <w:szCs w:val="24"/>
        </w:rPr>
        <w:drawing>
          <wp:inline distT="0" distB="0" distL="0" distR="0" wp14:anchorId="316F3187" wp14:editId="11CBC483">
            <wp:extent cx="2398674" cy="168592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968" cy="1698783"/>
                    </a:xfrm>
                    <a:prstGeom prst="rect">
                      <a:avLst/>
                    </a:prstGeom>
                    <a:noFill/>
                    <a:ln>
                      <a:noFill/>
                    </a:ln>
                  </pic:spPr>
                </pic:pic>
              </a:graphicData>
            </a:graphic>
          </wp:inline>
        </w:drawing>
      </w:r>
    </w:p>
    <w:p w14:paraId="4DF729CD" w14:textId="77777777" w:rsidR="009A56E5" w:rsidRDefault="009A56E5" w:rsidP="001C4E8E">
      <w:pPr>
        <w:spacing w:after="120"/>
        <w:jc w:val="center"/>
        <w:rPr>
          <w:b/>
        </w:rPr>
      </w:pPr>
    </w:p>
    <w:p w14:paraId="6ADD6A6B" w14:textId="16DC4985" w:rsidR="001C4E8E" w:rsidRDefault="001C4E8E" w:rsidP="001C4E8E">
      <w:pPr>
        <w:spacing w:after="120"/>
        <w:jc w:val="center"/>
        <w:rPr>
          <w:b/>
        </w:rPr>
      </w:pPr>
    </w:p>
    <w:p w14:paraId="4B48757E" w14:textId="56C7FD87" w:rsidR="001C4E8E" w:rsidRDefault="001C4E8E" w:rsidP="001C4E8E">
      <w:pPr>
        <w:spacing w:after="120"/>
        <w:jc w:val="center"/>
        <w:rPr>
          <w:b/>
        </w:rPr>
      </w:pPr>
    </w:p>
    <w:p w14:paraId="35D04EE5" w14:textId="77777777" w:rsidR="001C4E8E" w:rsidRPr="00B8275E" w:rsidRDefault="001C4E8E" w:rsidP="001C4E8E">
      <w:pPr>
        <w:spacing w:after="120"/>
        <w:rPr>
          <w:b/>
        </w:rPr>
      </w:pPr>
    </w:p>
    <w:p w14:paraId="0D6E3EF8" w14:textId="77777777" w:rsidR="001C4E8E" w:rsidRDefault="001C4E8E" w:rsidP="001A44FC">
      <w:pPr>
        <w:spacing w:after="0" w:line="240" w:lineRule="auto"/>
        <w:jc w:val="center"/>
        <w:rPr>
          <w:rFonts w:ascii="Times New Roman" w:hAnsi="Times New Roman"/>
          <w:b/>
          <w:sz w:val="24"/>
          <w:szCs w:val="24"/>
        </w:rPr>
      </w:pPr>
    </w:p>
    <w:p w14:paraId="59725CE6" w14:textId="77777777" w:rsidR="001C4E8E" w:rsidRDefault="001C4E8E" w:rsidP="001A44FC">
      <w:pPr>
        <w:spacing w:after="0" w:line="240" w:lineRule="auto"/>
        <w:jc w:val="center"/>
        <w:rPr>
          <w:rFonts w:ascii="Times New Roman" w:hAnsi="Times New Roman"/>
          <w:b/>
          <w:sz w:val="24"/>
          <w:szCs w:val="24"/>
        </w:rPr>
      </w:pPr>
    </w:p>
    <w:p w14:paraId="1362D539" w14:textId="77777777" w:rsidR="001C4E8E" w:rsidRDefault="001C4E8E" w:rsidP="001A44FC">
      <w:pPr>
        <w:spacing w:after="0" w:line="240" w:lineRule="auto"/>
        <w:jc w:val="center"/>
        <w:rPr>
          <w:rFonts w:ascii="Times New Roman" w:hAnsi="Times New Roman"/>
          <w:b/>
          <w:sz w:val="24"/>
          <w:szCs w:val="24"/>
        </w:rPr>
      </w:pPr>
    </w:p>
    <w:p w14:paraId="519AB43D" w14:textId="77777777" w:rsidR="001C4E8E" w:rsidRDefault="001C4E8E" w:rsidP="001A44FC">
      <w:pPr>
        <w:spacing w:after="0" w:line="240" w:lineRule="auto"/>
        <w:jc w:val="center"/>
        <w:rPr>
          <w:rFonts w:ascii="Times New Roman" w:hAnsi="Times New Roman"/>
          <w:b/>
          <w:sz w:val="24"/>
          <w:szCs w:val="24"/>
        </w:rPr>
      </w:pPr>
    </w:p>
    <w:p w14:paraId="7CE7C62B" w14:textId="77777777" w:rsidR="001C4E8E" w:rsidRDefault="001C4E8E" w:rsidP="009A56E5">
      <w:pPr>
        <w:spacing w:after="0" w:line="240" w:lineRule="auto"/>
        <w:rPr>
          <w:rFonts w:ascii="Times New Roman" w:hAnsi="Times New Roman"/>
          <w:b/>
          <w:sz w:val="24"/>
          <w:szCs w:val="24"/>
        </w:rPr>
      </w:pPr>
    </w:p>
    <w:p w14:paraId="170D0097" w14:textId="68DC61E4" w:rsidR="009A56E5" w:rsidRDefault="009A56E5" w:rsidP="001A44FC">
      <w:pPr>
        <w:spacing w:after="0" w:line="240" w:lineRule="auto"/>
        <w:jc w:val="center"/>
        <w:rPr>
          <w:rFonts w:ascii="Times New Roman" w:hAnsi="Times New Roman"/>
          <w:b/>
          <w:sz w:val="24"/>
          <w:szCs w:val="24"/>
        </w:rPr>
      </w:pPr>
      <w:r>
        <w:rPr>
          <w:rFonts w:ascii="Times New Roman" w:hAnsi="Times New Roman"/>
          <w:b/>
          <w:sz w:val="24"/>
          <w:szCs w:val="24"/>
        </w:rPr>
        <w:t>BRZEG 2021</w:t>
      </w:r>
    </w:p>
    <w:p w14:paraId="3E7A4434" w14:textId="77777777" w:rsidR="001C4E8E" w:rsidRDefault="001C4E8E" w:rsidP="009A56E5">
      <w:pPr>
        <w:spacing w:after="0" w:line="240" w:lineRule="auto"/>
        <w:rPr>
          <w:rFonts w:ascii="Times New Roman" w:hAnsi="Times New Roman"/>
          <w:b/>
          <w:sz w:val="24"/>
          <w:szCs w:val="24"/>
        </w:rPr>
      </w:pPr>
    </w:p>
    <w:p w14:paraId="73974D90" w14:textId="77777777" w:rsidR="001C4E8E" w:rsidRDefault="001C4E8E" w:rsidP="001A44FC">
      <w:pPr>
        <w:spacing w:after="0" w:line="240" w:lineRule="auto"/>
        <w:jc w:val="center"/>
        <w:rPr>
          <w:rFonts w:ascii="Times New Roman" w:hAnsi="Times New Roman"/>
          <w:b/>
          <w:sz w:val="24"/>
          <w:szCs w:val="24"/>
        </w:rPr>
      </w:pPr>
    </w:p>
    <w:p w14:paraId="22346F02"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I   Postanowienia ogólne</w:t>
      </w:r>
      <w:r w:rsidRPr="008310FE">
        <w:rPr>
          <w:rFonts w:ascii="Times New Roman" w:hAnsi="Times New Roman"/>
          <w:b/>
          <w:sz w:val="24"/>
          <w:szCs w:val="24"/>
        </w:rPr>
        <w:br/>
      </w:r>
    </w:p>
    <w:p w14:paraId="5093700D"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1</w:t>
      </w:r>
    </w:p>
    <w:p w14:paraId="433E71C6" w14:textId="77777777" w:rsidR="001A44FC" w:rsidRPr="008310FE" w:rsidRDefault="001A44FC" w:rsidP="001A44FC">
      <w:pPr>
        <w:spacing w:after="0" w:line="240" w:lineRule="auto"/>
        <w:jc w:val="center"/>
        <w:rPr>
          <w:rFonts w:ascii="Times New Roman" w:hAnsi="Times New Roman"/>
          <w:sz w:val="24"/>
          <w:szCs w:val="24"/>
        </w:rPr>
      </w:pPr>
    </w:p>
    <w:p w14:paraId="4D9F849B" w14:textId="77777777" w:rsidR="001A44FC" w:rsidRPr="008310FE" w:rsidRDefault="001A44FC" w:rsidP="001A44FC">
      <w:pPr>
        <w:pStyle w:val="Tekstpodstawowy2"/>
        <w:numPr>
          <w:ilvl w:val="0"/>
          <w:numId w:val="1"/>
        </w:numPr>
        <w:tabs>
          <w:tab w:val="clear" w:pos="142"/>
          <w:tab w:val="num" w:pos="426"/>
        </w:tabs>
        <w:spacing w:after="0" w:line="240" w:lineRule="auto"/>
        <w:ind w:hanging="425"/>
        <w:jc w:val="both"/>
        <w:rPr>
          <w:sz w:val="24"/>
          <w:szCs w:val="24"/>
        </w:rPr>
      </w:pPr>
      <w:r w:rsidRPr="008310FE">
        <w:rPr>
          <w:sz w:val="24"/>
          <w:szCs w:val="24"/>
        </w:rPr>
        <w:t>Bank Spółdzielczy działa pod firmą Bank Spółdzielczy w Brzegu, w dalszej treści Statutu zwany „Bankiem Spółdzielczym". Bank Spółdzielczy może używać skrótu firmy w brzmieniu „BS w Brzegu”.</w:t>
      </w:r>
    </w:p>
    <w:p w14:paraId="7BAF19AD" w14:textId="77777777" w:rsidR="001A44FC" w:rsidRPr="008310FE" w:rsidRDefault="00897E07" w:rsidP="001A44FC">
      <w:pPr>
        <w:numPr>
          <w:ilvl w:val="0"/>
          <w:numId w:val="1"/>
        </w:numPr>
        <w:tabs>
          <w:tab w:val="clear" w:pos="142"/>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posiada osobowość prawną i jest spółdzielnią prowadzącą swoją działalność na podstawie ustawy z dnia 7 grudnia 2000 r. o funkcjonowaniu banków spółdzielczych, ich zrzeszaniu się i bankach zrzeszających, ustawy z dnia 29 sierpnia 1997 r. Prawo bankowe, ustawy z dnia 16 września 1982 r. Prawo spółdzielcze, innych ustaw, uchwał i rekomendacji wydanych przez organy nadzoru oraz na podstawie niniejszego Statutu</w:t>
      </w:r>
      <w:r w:rsidR="001A44FC" w:rsidRPr="008310FE">
        <w:rPr>
          <w:rFonts w:ascii="Times New Roman" w:hAnsi="Times New Roman"/>
          <w:sz w:val="24"/>
          <w:szCs w:val="24"/>
        </w:rPr>
        <w:t>.</w:t>
      </w:r>
    </w:p>
    <w:p w14:paraId="07790D38" w14:textId="77777777" w:rsidR="001A44FC" w:rsidRPr="008310FE" w:rsidRDefault="001A44FC" w:rsidP="001A44FC">
      <w:pPr>
        <w:numPr>
          <w:ilvl w:val="0"/>
          <w:numId w:val="1"/>
        </w:numPr>
        <w:tabs>
          <w:tab w:val="clear" w:pos="142"/>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zrzesza się z bankiem zrzeszającym.</w:t>
      </w:r>
    </w:p>
    <w:p w14:paraId="49FCCB20" w14:textId="77777777" w:rsidR="001A44FC" w:rsidRPr="008310FE" w:rsidRDefault="001A44FC" w:rsidP="001A44FC">
      <w:pPr>
        <w:numPr>
          <w:ilvl w:val="0"/>
          <w:numId w:val="1"/>
        </w:numPr>
        <w:tabs>
          <w:tab w:val="clear" w:pos="142"/>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założony jest na czas nieokreślony.</w:t>
      </w:r>
    </w:p>
    <w:p w14:paraId="020963CB" w14:textId="77777777" w:rsidR="001A44FC" w:rsidRPr="008310FE" w:rsidRDefault="001A44FC" w:rsidP="001A44FC">
      <w:pPr>
        <w:numPr>
          <w:ilvl w:val="0"/>
          <w:numId w:val="1"/>
        </w:numPr>
        <w:tabs>
          <w:tab w:val="clear" w:pos="142"/>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może zrzeszyć się w związku rewizyjnym.</w:t>
      </w:r>
    </w:p>
    <w:p w14:paraId="3D461C11" w14:textId="77777777" w:rsidR="001A44FC" w:rsidRPr="008310FE" w:rsidRDefault="001A44FC" w:rsidP="001A44FC">
      <w:pPr>
        <w:spacing w:after="0" w:line="240" w:lineRule="auto"/>
        <w:ind w:left="142"/>
        <w:rPr>
          <w:rFonts w:ascii="Times New Roman" w:hAnsi="Times New Roman"/>
          <w:b/>
          <w:sz w:val="24"/>
          <w:szCs w:val="24"/>
        </w:rPr>
      </w:pPr>
    </w:p>
    <w:p w14:paraId="45AF904B" w14:textId="77777777" w:rsidR="001A44FC" w:rsidRPr="008310FE" w:rsidRDefault="001A44FC" w:rsidP="001A44FC">
      <w:pPr>
        <w:spacing w:after="0" w:line="240" w:lineRule="auto"/>
        <w:ind w:left="142"/>
        <w:jc w:val="center"/>
        <w:rPr>
          <w:rFonts w:ascii="Times New Roman" w:hAnsi="Times New Roman"/>
          <w:sz w:val="24"/>
          <w:szCs w:val="24"/>
        </w:rPr>
      </w:pPr>
      <w:r w:rsidRPr="008310FE">
        <w:rPr>
          <w:rFonts w:ascii="Times New Roman" w:hAnsi="Times New Roman"/>
          <w:b/>
          <w:sz w:val="24"/>
          <w:szCs w:val="24"/>
        </w:rPr>
        <w:t>§ 2</w:t>
      </w:r>
    </w:p>
    <w:p w14:paraId="7B3F6F19" w14:textId="77777777" w:rsidR="001A44FC" w:rsidRPr="008310FE" w:rsidRDefault="001A44FC" w:rsidP="001A44FC">
      <w:pPr>
        <w:numPr>
          <w:ilvl w:val="0"/>
          <w:numId w:val="2"/>
        </w:numPr>
        <w:tabs>
          <w:tab w:val="num" w:pos="426"/>
        </w:tabs>
        <w:spacing w:after="0" w:line="240" w:lineRule="auto"/>
        <w:ind w:left="426" w:hanging="426"/>
        <w:jc w:val="both"/>
        <w:rPr>
          <w:rFonts w:ascii="Times New Roman" w:hAnsi="Times New Roman"/>
          <w:i/>
          <w:sz w:val="24"/>
          <w:szCs w:val="24"/>
        </w:rPr>
      </w:pPr>
      <w:r w:rsidRPr="008310FE">
        <w:rPr>
          <w:rFonts w:ascii="Times New Roman" w:hAnsi="Times New Roman"/>
          <w:sz w:val="24"/>
          <w:szCs w:val="24"/>
        </w:rPr>
        <w:t>Siedzibą Banku Spółdzielczego jest miasto Brzeg</w:t>
      </w:r>
    </w:p>
    <w:p w14:paraId="4B961AD3" w14:textId="77777777" w:rsidR="001A44FC" w:rsidRPr="008310FE" w:rsidRDefault="001A44FC" w:rsidP="001A44FC">
      <w:pPr>
        <w:numPr>
          <w:ilvl w:val="0"/>
          <w:numId w:val="2"/>
        </w:numPr>
        <w:tabs>
          <w:tab w:val="num" w:pos="426"/>
        </w:tabs>
        <w:spacing w:after="0" w:line="240" w:lineRule="auto"/>
        <w:ind w:left="426" w:hanging="426"/>
        <w:jc w:val="both"/>
        <w:rPr>
          <w:rFonts w:ascii="Times New Roman" w:hAnsi="Times New Roman"/>
          <w:i/>
          <w:sz w:val="24"/>
          <w:szCs w:val="24"/>
        </w:rPr>
      </w:pPr>
      <w:r w:rsidRPr="008310FE">
        <w:rPr>
          <w:rFonts w:ascii="Times New Roman" w:hAnsi="Times New Roman"/>
          <w:sz w:val="24"/>
          <w:szCs w:val="24"/>
        </w:rPr>
        <w:t>Bank Spółdzielczy działa na terenie powiatu brzeskiego i opolskiego.</w:t>
      </w:r>
    </w:p>
    <w:p w14:paraId="588FFD86" w14:textId="77777777" w:rsidR="001A44FC" w:rsidRPr="008310FE" w:rsidRDefault="001A44FC" w:rsidP="005556BF">
      <w:pPr>
        <w:numPr>
          <w:ilvl w:val="0"/>
          <w:numId w:val="2"/>
        </w:numPr>
        <w:tabs>
          <w:tab w:val="clear" w:pos="150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działa również na terenie powiatów: kluczborskiego, krapkowickiego, namysłowskiego, nyskiego, oleskiego, oławskiego, prudnickiego, strzelińskiego, strzeleckiego oraz Opola miasta na prawach powiatu.</w:t>
      </w:r>
    </w:p>
    <w:p w14:paraId="26FDD499" w14:textId="77777777" w:rsidR="001A44FC" w:rsidRPr="008310FE" w:rsidRDefault="001A44FC" w:rsidP="005556BF">
      <w:pPr>
        <w:numPr>
          <w:ilvl w:val="0"/>
          <w:numId w:val="2"/>
        </w:numPr>
        <w:tabs>
          <w:tab w:val="clear" w:pos="150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Podstawową strukturę organizacyjną w Banku Spółdzielczym tworz</w:t>
      </w:r>
      <w:r w:rsidR="009B3CA4" w:rsidRPr="008310FE">
        <w:rPr>
          <w:rFonts w:ascii="Times New Roman" w:hAnsi="Times New Roman"/>
          <w:sz w:val="24"/>
          <w:szCs w:val="24"/>
        </w:rPr>
        <w:t>y Centrala.</w:t>
      </w:r>
    </w:p>
    <w:p w14:paraId="72D1C007" w14:textId="77777777" w:rsidR="001A44FC" w:rsidRPr="008310FE" w:rsidRDefault="005556BF" w:rsidP="001A44FC">
      <w:pPr>
        <w:numPr>
          <w:ilvl w:val="0"/>
          <w:numId w:val="2"/>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ramach Banku Spółdzielczego tworzone są: Filie i Punkty Obsługi Klienta, podporządkowane bezpośrednio Centrali.</w:t>
      </w:r>
    </w:p>
    <w:p w14:paraId="73C0D390" w14:textId="77777777" w:rsidR="001A44FC" w:rsidRPr="008310FE" w:rsidRDefault="001A44FC" w:rsidP="001A44FC">
      <w:pPr>
        <w:numPr>
          <w:ilvl w:val="0"/>
          <w:numId w:val="2"/>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Szczegółową strukturę organizacyjną w Banku Spółdzielczym określa Regulamin Organizacyjny.</w:t>
      </w:r>
    </w:p>
    <w:p w14:paraId="47812171" w14:textId="77777777" w:rsidR="001A44FC" w:rsidRPr="008310FE" w:rsidRDefault="001A44FC" w:rsidP="001A44FC">
      <w:pPr>
        <w:spacing w:after="0" w:line="240" w:lineRule="auto"/>
        <w:jc w:val="both"/>
        <w:rPr>
          <w:rFonts w:ascii="Times New Roman" w:hAnsi="Times New Roman"/>
          <w:sz w:val="24"/>
          <w:szCs w:val="24"/>
        </w:rPr>
      </w:pPr>
    </w:p>
    <w:p w14:paraId="3FECB5B5"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II  Cel i przedmiot działania Banku Spółdzielczego</w:t>
      </w:r>
    </w:p>
    <w:p w14:paraId="7703A96E" w14:textId="77777777" w:rsidR="001A44FC" w:rsidRPr="008310FE" w:rsidRDefault="001A44FC" w:rsidP="001A44FC">
      <w:pPr>
        <w:spacing w:after="0" w:line="240" w:lineRule="auto"/>
        <w:jc w:val="center"/>
        <w:rPr>
          <w:rFonts w:ascii="Times New Roman" w:hAnsi="Times New Roman"/>
          <w:b/>
          <w:sz w:val="24"/>
          <w:szCs w:val="24"/>
        </w:rPr>
      </w:pPr>
    </w:p>
    <w:p w14:paraId="6287E881"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w:t>
      </w:r>
    </w:p>
    <w:p w14:paraId="12EF8D55" w14:textId="77777777" w:rsidR="001A44FC" w:rsidRPr="008310FE" w:rsidRDefault="001A44FC" w:rsidP="001A44FC">
      <w:pPr>
        <w:numPr>
          <w:ilvl w:val="0"/>
          <w:numId w:val="3"/>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działając w interesie swoich członków, prowadzi działalność bankową na rzecz osób fizycznych, osób prawnych oraz jednostek organizacyjnych nieposiadających osobowości prawnej, jeżeli posiadają zdolność prawną.</w:t>
      </w:r>
    </w:p>
    <w:p w14:paraId="0B0DC202" w14:textId="77777777" w:rsidR="001A44FC" w:rsidRPr="008310FE" w:rsidRDefault="001A44FC" w:rsidP="001A44FC">
      <w:pPr>
        <w:numPr>
          <w:ilvl w:val="0"/>
          <w:numId w:val="3"/>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Przedmiot działania Banku Spółdzielczego obejmuje następujące czynności bankowe:</w:t>
      </w:r>
    </w:p>
    <w:p w14:paraId="29D88F2F"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przyjmowanie wkładów pieniężnych płatnych na żądanie lub z nadejściem oznaczonego terminu oraz prowadzenie rachunków tych wkładów, </w:t>
      </w:r>
    </w:p>
    <w:p w14:paraId="73F9CA59"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prowadzenie innych rachunków bankowych, </w:t>
      </w:r>
    </w:p>
    <w:p w14:paraId="50D4B516"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udzielanie kredytów,</w:t>
      </w:r>
    </w:p>
    <w:p w14:paraId="0B33F778"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udzielanie i potwierdzanie gwarancji bankowych,</w:t>
      </w:r>
    </w:p>
    <w:p w14:paraId="63A96E57"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przeprowadzanie bankowych rozliczeń pieniężnych,</w:t>
      </w:r>
    </w:p>
    <w:p w14:paraId="75FADED6"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udzielanie pożyczek pieniężnych,</w:t>
      </w:r>
    </w:p>
    <w:p w14:paraId="3443B2C7"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operacje czekowe i wekslowe,</w:t>
      </w:r>
    </w:p>
    <w:p w14:paraId="242E39A9"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wydawanie kart płatniczych oraz wykonywanie operacji przy ich użyciu,</w:t>
      </w:r>
    </w:p>
    <w:p w14:paraId="1C66D92B"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nabywanie i zbywanie wierzytelności pieniężnych,</w:t>
      </w:r>
    </w:p>
    <w:p w14:paraId="30A6191E"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przechowywanie przedmiotów i papierów wartościowych oraz udostępnianie skrytek sejfowych,</w:t>
      </w:r>
    </w:p>
    <w:p w14:paraId="6F1E6D36"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udzielanie i potwierdzanie poręczeń,</w:t>
      </w:r>
    </w:p>
    <w:p w14:paraId="7D509E3C" w14:textId="77777777" w:rsidR="001A44FC" w:rsidRPr="008310FE" w:rsidRDefault="001A44FC" w:rsidP="001A44FC">
      <w:pPr>
        <w:numPr>
          <w:ilvl w:val="0"/>
          <w:numId w:val="4"/>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prowadzenie skupu i sprzedaży wartości dewizowych,</w:t>
      </w:r>
    </w:p>
    <w:p w14:paraId="18D35A1D" w14:textId="77777777" w:rsidR="001A44FC" w:rsidRPr="008310FE" w:rsidRDefault="001A44FC" w:rsidP="001A44FC">
      <w:pPr>
        <w:pStyle w:val="Tekst"/>
        <w:numPr>
          <w:ilvl w:val="0"/>
          <w:numId w:val="4"/>
        </w:numPr>
        <w:tabs>
          <w:tab w:val="num" w:pos="851"/>
        </w:tabs>
        <w:spacing w:line="240" w:lineRule="auto"/>
        <w:ind w:left="851" w:hanging="425"/>
        <w:rPr>
          <w:sz w:val="24"/>
          <w:szCs w:val="24"/>
        </w:rPr>
      </w:pPr>
      <w:r w:rsidRPr="008310FE">
        <w:rPr>
          <w:sz w:val="24"/>
          <w:szCs w:val="24"/>
        </w:rPr>
        <w:t>pośredniczenie w dokonywaniu przekazów pieniężnych oraz rozliczeń w obrocie dewizowym. Przekazy pieniężne dokonywane są za pośrednictwem Banku Zrzeszającego.</w:t>
      </w:r>
    </w:p>
    <w:p w14:paraId="7F34B6D0" w14:textId="77777777" w:rsidR="001A44FC" w:rsidRPr="008310FE" w:rsidRDefault="001A44FC" w:rsidP="001A44FC">
      <w:pPr>
        <w:numPr>
          <w:ilvl w:val="0"/>
          <w:numId w:val="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Czynności bankowe, o których mowa w ust. 2 pkt. 3, 4, 6 i 11, Bank Spółdzielczy może wykonywać z osobami fizycznymi zamieszkującymi lub prowadzącymi przedsiębiorstwo </w:t>
      </w:r>
      <w:r w:rsidRPr="008310FE">
        <w:rPr>
          <w:rFonts w:ascii="Times New Roman" w:hAnsi="Times New Roman"/>
          <w:sz w:val="24"/>
          <w:szCs w:val="24"/>
        </w:rPr>
        <w:lastRenderedPageBreak/>
        <w:t>na terenie działania Banku Spółdzielczego lub z osobami prawnymi i jednostkami organizacyjnymi nieposiadającymi osobowości prawnej, a posiadającymi zdolność prawną, mającymi siedzibę lub jednostki organizacyjne na terenie działania Banku Spółdzielczego.</w:t>
      </w:r>
    </w:p>
    <w:p w14:paraId="2456572E" w14:textId="77777777" w:rsidR="001A44FC" w:rsidRPr="008310FE" w:rsidRDefault="001A44FC" w:rsidP="001A44FC">
      <w:pPr>
        <w:numPr>
          <w:ilvl w:val="0"/>
          <w:numId w:val="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Czynności bankowe, o których mowa w ust. 2 pkt. 4 i 11 Bank Spółdzielczy może wykonywać w zakresie i trybie uzgodnionym z Bankiem Zrzeszającym.</w:t>
      </w:r>
    </w:p>
    <w:p w14:paraId="1F5B3EE1" w14:textId="77777777" w:rsidR="001A44FC" w:rsidRPr="008310FE" w:rsidRDefault="001A44FC" w:rsidP="001A44FC">
      <w:pPr>
        <w:numPr>
          <w:ilvl w:val="0"/>
          <w:numId w:val="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wykonuje również następujące czynności:</w:t>
      </w:r>
    </w:p>
    <w:p w14:paraId="0A87F5F0" w14:textId="77777777" w:rsidR="001A44FC" w:rsidRPr="008310FE" w:rsidRDefault="001A44FC" w:rsidP="001A44FC">
      <w:pPr>
        <w:numPr>
          <w:ilvl w:val="0"/>
          <w:numId w:val="5"/>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obejmuje lub nabywa akcje i prawa z akcji, udziały innej osoby prawnej i jednostki uczestnictwa w funduszach inwestycyjnych,</w:t>
      </w:r>
    </w:p>
    <w:p w14:paraId="1CF2B482" w14:textId="77777777" w:rsidR="001A44FC" w:rsidRPr="008310FE" w:rsidRDefault="001A44FC" w:rsidP="001A44FC">
      <w:pPr>
        <w:numPr>
          <w:ilvl w:val="0"/>
          <w:numId w:val="5"/>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dokonuje obrotu papierami wartościowymi,</w:t>
      </w:r>
    </w:p>
    <w:p w14:paraId="26039B2C" w14:textId="77777777" w:rsidR="001A44FC" w:rsidRPr="008310FE" w:rsidRDefault="001A44FC" w:rsidP="001A44FC">
      <w:pPr>
        <w:numPr>
          <w:ilvl w:val="0"/>
          <w:numId w:val="5"/>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dokonuje, na warunkach uzgodnionych z dłużnikiem, zamiany wierzytelności na składniki majątku dłużnika,</w:t>
      </w:r>
    </w:p>
    <w:p w14:paraId="7364A672" w14:textId="77777777" w:rsidR="001A44FC" w:rsidRPr="008310FE" w:rsidRDefault="001A44FC" w:rsidP="001A44FC">
      <w:pPr>
        <w:numPr>
          <w:ilvl w:val="0"/>
          <w:numId w:val="5"/>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nabywa i zbywa nieruchomości,</w:t>
      </w:r>
    </w:p>
    <w:p w14:paraId="77525DD8" w14:textId="77777777" w:rsidR="001A44FC" w:rsidRPr="008310FE" w:rsidRDefault="001A44FC" w:rsidP="001A44FC">
      <w:pPr>
        <w:numPr>
          <w:ilvl w:val="0"/>
          <w:numId w:val="5"/>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świadczy usługi konsultacyjno-doradcze w sprawach finansowych,</w:t>
      </w:r>
    </w:p>
    <w:p w14:paraId="15BA50BB" w14:textId="612E61F1" w:rsidR="009E724A" w:rsidRPr="008310FE" w:rsidRDefault="009E724A" w:rsidP="009E724A">
      <w:pPr>
        <w:spacing w:before="120" w:after="0"/>
        <w:ind w:left="1134" w:hanging="283"/>
        <w:rPr>
          <w:rFonts w:ascii="Times New Roman" w:hAnsi="Times New Roman"/>
        </w:rPr>
      </w:pPr>
      <w:r w:rsidRPr="008310FE">
        <w:rPr>
          <w:rFonts w:ascii="Times New Roman" w:hAnsi="Times New Roman"/>
        </w:rPr>
        <w:t>5a) wydaje środki identyfikacji elektronicznej w rozumieniu przepisów o usługach zaufania,</w:t>
      </w:r>
    </w:p>
    <w:p w14:paraId="4010B7DC" w14:textId="77777777" w:rsidR="004E0840" w:rsidRPr="008310FE" w:rsidRDefault="004E0840" w:rsidP="004E0840">
      <w:pPr>
        <w:pStyle w:val="Akapitzlist"/>
        <w:ind w:left="426"/>
        <w:rPr>
          <w:rFonts w:ascii="Times New Roman" w:hAnsi="Times New Roman"/>
          <w:sz w:val="24"/>
          <w:szCs w:val="24"/>
        </w:rPr>
      </w:pPr>
      <w:r w:rsidRPr="008310FE">
        <w:rPr>
          <w:sz w:val="24"/>
          <w:szCs w:val="24"/>
        </w:rPr>
        <w:t>6</w:t>
      </w:r>
      <w:r w:rsidRPr="008310FE">
        <w:rPr>
          <w:rFonts w:ascii="Times New Roman" w:hAnsi="Times New Roman"/>
          <w:sz w:val="24"/>
          <w:szCs w:val="24"/>
        </w:rPr>
        <w:t>) świadczy usługi finansowe w zakresie:</w:t>
      </w:r>
    </w:p>
    <w:p w14:paraId="5C6A48B7" w14:textId="2BA4E5D8" w:rsidR="004E0840" w:rsidRPr="008310FE" w:rsidRDefault="004E0840" w:rsidP="004E0840">
      <w:pPr>
        <w:pStyle w:val="Akapitzlist"/>
        <w:numPr>
          <w:ilvl w:val="0"/>
          <w:numId w:val="80"/>
        </w:numPr>
        <w:autoSpaceDN w:val="0"/>
        <w:spacing w:after="0"/>
        <w:ind w:left="1134" w:hanging="283"/>
        <w:jc w:val="both"/>
        <w:rPr>
          <w:rFonts w:ascii="Times New Roman" w:hAnsi="Times New Roman"/>
          <w:sz w:val="24"/>
          <w:szCs w:val="24"/>
        </w:rPr>
      </w:pPr>
      <w:r w:rsidRPr="008310FE">
        <w:rPr>
          <w:rFonts w:ascii="Times New Roman" w:hAnsi="Times New Roman"/>
          <w:sz w:val="24"/>
          <w:szCs w:val="24"/>
        </w:rPr>
        <w:t>pośrednictwa przy zawieraniu umów ubezpieczeniowych jako agent ubezpieczeniowy.</w:t>
      </w:r>
    </w:p>
    <w:p w14:paraId="651C198E" w14:textId="020D5440" w:rsidR="004E0840" w:rsidRPr="008310FE" w:rsidRDefault="004E0840" w:rsidP="009673EA">
      <w:pPr>
        <w:spacing w:after="0" w:line="240" w:lineRule="auto"/>
        <w:ind w:left="426" w:hanging="426"/>
        <w:jc w:val="both"/>
        <w:rPr>
          <w:rFonts w:ascii="Times New Roman" w:hAnsi="Times New Roman"/>
          <w:strike/>
          <w:sz w:val="24"/>
          <w:szCs w:val="24"/>
        </w:rPr>
      </w:pPr>
      <w:r w:rsidRPr="008310FE">
        <w:rPr>
          <w:sz w:val="24"/>
          <w:szCs w:val="24"/>
        </w:rPr>
        <w:t xml:space="preserve">5a. </w:t>
      </w:r>
      <w:r w:rsidRPr="008310FE">
        <w:rPr>
          <w:rFonts w:ascii="Times New Roman" w:hAnsi="Times New Roman"/>
          <w:sz w:val="24"/>
          <w:szCs w:val="24"/>
        </w:rPr>
        <w:t>Poza czynnościami wymienionymi w ust. 2 i 5 Bank Spółdzielczy wykonuje czynności związane ze świadczeniami przyznawanymi na podstawie przepisów ustawy o pomocy państwa w wychowywaniu dzieci i przepisów ustawy o wspieraniu rodziny i systemie pieczy zastępczej.</w:t>
      </w:r>
    </w:p>
    <w:p w14:paraId="2541D2A3" w14:textId="77777777" w:rsidR="004E0840" w:rsidRPr="008310FE" w:rsidRDefault="004E0840" w:rsidP="009673EA">
      <w:pPr>
        <w:spacing w:after="0" w:line="240" w:lineRule="auto"/>
        <w:ind w:left="426" w:hanging="426"/>
        <w:jc w:val="both"/>
        <w:rPr>
          <w:rFonts w:ascii="Times New Roman" w:hAnsi="Times New Roman"/>
          <w:strike/>
          <w:sz w:val="24"/>
          <w:szCs w:val="24"/>
        </w:rPr>
      </w:pPr>
    </w:p>
    <w:p w14:paraId="6A7231B9" w14:textId="77777777" w:rsidR="009673EA" w:rsidRPr="008310FE" w:rsidRDefault="001A44FC" w:rsidP="009673EA">
      <w:pPr>
        <w:pStyle w:val="Tekst"/>
        <w:numPr>
          <w:ilvl w:val="0"/>
          <w:numId w:val="6"/>
        </w:numPr>
        <w:tabs>
          <w:tab w:val="num" w:pos="426"/>
        </w:tabs>
        <w:spacing w:line="240" w:lineRule="auto"/>
        <w:ind w:left="426" w:hanging="426"/>
        <w:rPr>
          <w:sz w:val="24"/>
          <w:szCs w:val="24"/>
        </w:rPr>
      </w:pPr>
      <w:r w:rsidRPr="008310FE">
        <w:rPr>
          <w:sz w:val="24"/>
          <w:szCs w:val="24"/>
        </w:rPr>
        <w:t xml:space="preserve">Bank Spółdzielczy jest obowiązany </w:t>
      </w:r>
      <w:r w:rsidR="009673EA" w:rsidRPr="008310FE">
        <w:rPr>
          <w:sz w:val="24"/>
          <w:szCs w:val="24"/>
        </w:rPr>
        <w:t>do sprzedaży składników majątku, o których mowa w ust. 5 pkt 3, w okresie nie dłuższym niż 5 lat od daty nabycia.</w:t>
      </w:r>
    </w:p>
    <w:p w14:paraId="39EA7793" w14:textId="77777777" w:rsidR="001A44FC" w:rsidRPr="008310FE" w:rsidRDefault="009673EA" w:rsidP="009673EA">
      <w:pPr>
        <w:pStyle w:val="Tekst"/>
        <w:numPr>
          <w:ilvl w:val="0"/>
          <w:numId w:val="6"/>
        </w:numPr>
        <w:tabs>
          <w:tab w:val="num" w:pos="426"/>
        </w:tabs>
        <w:spacing w:line="240" w:lineRule="auto"/>
        <w:ind w:left="426" w:hanging="426"/>
        <w:rPr>
          <w:sz w:val="24"/>
          <w:szCs w:val="24"/>
        </w:rPr>
      </w:pPr>
      <w:r w:rsidRPr="008310FE">
        <w:rPr>
          <w:sz w:val="24"/>
          <w:szCs w:val="24"/>
        </w:rPr>
        <w:t xml:space="preserve"> </w:t>
      </w:r>
      <w:r w:rsidR="001A44FC" w:rsidRPr="008310FE">
        <w:rPr>
          <w:sz w:val="24"/>
          <w:szCs w:val="24"/>
        </w:rPr>
        <w:t>Obowiązek, o którym mowa w ust. 6, nie spoczywa na Banku Spółdzielczym, jeżeli przejęte składniki majątku wykorzysta do prowadzenia własnej działalności bankowej.</w:t>
      </w:r>
    </w:p>
    <w:p w14:paraId="72FA156C" w14:textId="77777777" w:rsidR="001A44FC" w:rsidRPr="008310FE" w:rsidRDefault="001A44FC" w:rsidP="00C877FC">
      <w:pPr>
        <w:pStyle w:val="Tekst"/>
        <w:numPr>
          <w:ilvl w:val="0"/>
          <w:numId w:val="6"/>
        </w:numPr>
        <w:tabs>
          <w:tab w:val="clear" w:pos="1890"/>
          <w:tab w:val="num" w:pos="426"/>
          <w:tab w:val="num" w:pos="568"/>
        </w:tabs>
        <w:spacing w:line="240" w:lineRule="auto"/>
        <w:ind w:left="426" w:hanging="426"/>
        <w:rPr>
          <w:sz w:val="24"/>
          <w:szCs w:val="24"/>
        </w:rPr>
      </w:pPr>
      <w:r w:rsidRPr="008310FE">
        <w:rPr>
          <w:sz w:val="24"/>
          <w:szCs w:val="24"/>
        </w:rPr>
        <w:t>Każdorazowe objęcie lub nabycie, o którym mowa w ust. 5 pkt 1, dokonywane w granicach określonych w ustawie Prawo bankowe, wymaga uzyskania zgody Banku Zrzeszającego. Zgody Banku Zrzeszającego nie wymaga obejmowanie lub nabywanie akcji lub praw z akcji lub udziałów banków.</w:t>
      </w:r>
    </w:p>
    <w:p w14:paraId="7F14B3F6" w14:textId="77777777" w:rsidR="001A44FC" w:rsidRPr="008310FE" w:rsidRDefault="001A44FC" w:rsidP="00C877FC">
      <w:pPr>
        <w:pStyle w:val="Tekst"/>
        <w:numPr>
          <w:ilvl w:val="0"/>
          <w:numId w:val="6"/>
        </w:numPr>
        <w:tabs>
          <w:tab w:val="clear" w:pos="1890"/>
          <w:tab w:val="num" w:pos="426"/>
        </w:tabs>
        <w:spacing w:line="240" w:lineRule="auto"/>
        <w:ind w:left="426" w:hanging="426"/>
        <w:rPr>
          <w:sz w:val="24"/>
          <w:szCs w:val="24"/>
        </w:rPr>
      </w:pPr>
      <w:r w:rsidRPr="008310FE">
        <w:rPr>
          <w:sz w:val="24"/>
          <w:szCs w:val="24"/>
        </w:rPr>
        <w:t>Bank Spółdzielczy może, w drodze umowy zawartej na piśmie, na zasadach określonych w ustawie Prawo bankowe, powierzyć przedsiębiorcy lub przedsiębiorcy zagranicznemu, wykonywanie:</w:t>
      </w:r>
    </w:p>
    <w:p w14:paraId="5848DB94" w14:textId="77777777" w:rsidR="001A44FC" w:rsidRPr="008310FE" w:rsidRDefault="001A44FC" w:rsidP="00D62496">
      <w:pPr>
        <w:pStyle w:val="Akapitzlist"/>
        <w:numPr>
          <w:ilvl w:val="0"/>
          <w:numId w:val="62"/>
        </w:numPr>
        <w:tabs>
          <w:tab w:val="num" w:pos="709"/>
        </w:tabs>
        <w:overflowPunct w:val="0"/>
        <w:autoSpaceDE w:val="0"/>
        <w:autoSpaceDN w:val="0"/>
        <w:adjustRightInd w:val="0"/>
        <w:spacing w:after="0" w:line="240" w:lineRule="auto"/>
        <w:ind w:left="567" w:hanging="283"/>
        <w:jc w:val="both"/>
        <w:textAlignment w:val="baseline"/>
        <w:rPr>
          <w:rFonts w:ascii="Times New Roman" w:hAnsi="Times New Roman"/>
          <w:sz w:val="24"/>
          <w:szCs w:val="24"/>
        </w:rPr>
      </w:pPr>
      <w:r w:rsidRPr="008310FE">
        <w:rPr>
          <w:rFonts w:ascii="Times New Roman" w:hAnsi="Times New Roman"/>
          <w:sz w:val="24"/>
          <w:szCs w:val="24"/>
        </w:rPr>
        <w:t>w imieniu i na rzecz Banku Spółdzielczego pośrednictwa w zakresie czynności wymienionych w art. 5 i 6 ustawy Prawo bankowe, określonych w przedmiocie działania Banku Spółdzielczego,</w:t>
      </w:r>
    </w:p>
    <w:p w14:paraId="7E1C964D" w14:textId="77777777" w:rsidR="001A44FC" w:rsidRPr="008310FE" w:rsidRDefault="001A44FC" w:rsidP="0061338A">
      <w:pPr>
        <w:numPr>
          <w:ilvl w:val="0"/>
          <w:numId w:val="62"/>
        </w:numPr>
        <w:tabs>
          <w:tab w:val="num" w:pos="709"/>
        </w:tabs>
        <w:overflowPunct w:val="0"/>
        <w:autoSpaceDE w:val="0"/>
        <w:autoSpaceDN w:val="0"/>
        <w:adjustRightInd w:val="0"/>
        <w:spacing w:after="0" w:line="240" w:lineRule="auto"/>
        <w:ind w:hanging="436"/>
        <w:jc w:val="both"/>
        <w:textAlignment w:val="baseline"/>
        <w:rPr>
          <w:rFonts w:ascii="Times New Roman" w:hAnsi="Times New Roman"/>
          <w:sz w:val="24"/>
          <w:szCs w:val="24"/>
        </w:rPr>
      </w:pPr>
      <w:r w:rsidRPr="008310FE">
        <w:rPr>
          <w:rFonts w:ascii="Times New Roman" w:hAnsi="Times New Roman"/>
          <w:sz w:val="24"/>
          <w:szCs w:val="24"/>
        </w:rPr>
        <w:t>czynności faktycznych związanych z działalnością bankową.</w:t>
      </w:r>
    </w:p>
    <w:p w14:paraId="29BF0A80" w14:textId="77777777" w:rsidR="001A44FC" w:rsidRPr="008310FE" w:rsidRDefault="001A44FC" w:rsidP="008A386B">
      <w:pPr>
        <w:numPr>
          <w:ilvl w:val="1"/>
          <w:numId w:val="8"/>
        </w:numPr>
        <w:tabs>
          <w:tab w:val="num" w:pos="426"/>
        </w:tabs>
        <w:spacing w:after="0" w:line="240" w:lineRule="auto"/>
        <w:ind w:left="425" w:hanging="425"/>
        <w:jc w:val="both"/>
        <w:rPr>
          <w:rFonts w:ascii="Times New Roman" w:hAnsi="Times New Roman"/>
          <w:sz w:val="24"/>
          <w:szCs w:val="24"/>
        </w:rPr>
      </w:pPr>
      <w:r w:rsidRPr="008310FE">
        <w:rPr>
          <w:rFonts w:ascii="Times New Roman" w:hAnsi="Times New Roman"/>
          <w:sz w:val="24"/>
          <w:szCs w:val="24"/>
        </w:rPr>
        <w:t>Szczegółowe zasady, zakres i tryb powierzenia, o którym mowa w ust. 9 określa regulamin uchwalany przez Zarząd i zatwierdzany przez Radę Nadzorczą.</w:t>
      </w:r>
    </w:p>
    <w:p w14:paraId="2102942A" w14:textId="77777777" w:rsidR="008A386B" w:rsidRPr="008310FE" w:rsidRDefault="008A386B" w:rsidP="00C877FC">
      <w:pPr>
        <w:pStyle w:val="Akapitzlist"/>
        <w:spacing w:after="0" w:line="240" w:lineRule="auto"/>
        <w:ind w:left="425" w:hanging="425"/>
        <w:contextualSpacing w:val="0"/>
        <w:jc w:val="both"/>
        <w:rPr>
          <w:rFonts w:ascii="Times New Roman" w:hAnsi="Times New Roman"/>
          <w:sz w:val="24"/>
          <w:szCs w:val="24"/>
        </w:rPr>
      </w:pPr>
      <w:r w:rsidRPr="008310FE">
        <w:rPr>
          <w:rFonts w:ascii="Times New Roman" w:hAnsi="Times New Roman"/>
          <w:sz w:val="24"/>
          <w:szCs w:val="24"/>
        </w:rPr>
        <w:t xml:space="preserve">11. Ograniczeń określonych w ust. 3 nie stosuje się jeżeli </w:t>
      </w:r>
      <w:r w:rsidRPr="008310FE">
        <w:rPr>
          <w:rFonts w:ascii="Times New Roman" w:eastAsiaTheme="minorHAnsi" w:hAnsi="Times New Roman"/>
          <w:sz w:val="24"/>
          <w:szCs w:val="24"/>
          <w:lang w:eastAsia="en-US"/>
        </w:rPr>
        <w:t>ustawa o funkcjonowaniu banków spółdzielczych, ich zrzeszaniu się i bankach zrzeszających tak stanowi</w:t>
      </w:r>
      <w:r w:rsidRPr="008310FE">
        <w:rPr>
          <w:rFonts w:ascii="Times New Roman" w:hAnsi="Times New Roman"/>
          <w:sz w:val="24"/>
          <w:szCs w:val="24"/>
        </w:rPr>
        <w:t>.</w:t>
      </w:r>
    </w:p>
    <w:p w14:paraId="7AFAC38E" w14:textId="77777777" w:rsidR="008A386B" w:rsidRPr="008310FE" w:rsidRDefault="008A386B" w:rsidP="00C877FC">
      <w:pPr>
        <w:spacing w:after="0" w:line="240" w:lineRule="auto"/>
        <w:ind w:left="425" w:hanging="425"/>
        <w:jc w:val="both"/>
      </w:pPr>
      <w:r w:rsidRPr="008310FE">
        <w:rPr>
          <w:rFonts w:ascii="Times New Roman" w:hAnsi="Times New Roman"/>
          <w:sz w:val="24"/>
          <w:szCs w:val="24"/>
        </w:rPr>
        <w:t>12. Bank Spółdzielczy może prowadzić działalność społeczną i oświatowo-kulturalną na rzecz swoich członków i ich środowiska.</w:t>
      </w:r>
    </w:p>
    <w:p w14:paraId="012D168D" w14:textId="77777777" w:rsidR="008A386B" w:rsidRPr="008310FE" w:rsidRDefault="008A386B" w:rsidP="008A386B">
      <w:pPr>
        <w:tabs>
          <w:tab w:val="num" w:pos="1440"/>
        </w:tabs>
        <w:spacing w:after="0" w:line="240" w:lineRule="auto"/>
        <w:ind w:left="426"/>
        <w:jc w:val="both"/>
        <w:rPr>
          <w:rFonts w:ascii="Times New Roman" w:hAnsi="Times New Roman"/>
          <w:sz w:val="24"/>
          <w:szCs w:val="24"/>
        </w:rPr>
      </w:pPr>
    </w:p>
    <w:p w14:paraId="39C6CB5B" w14:textId="77777777" w:rsidR="001A44FC" w:rsidRPr="008310FE" w:rsidRDefault="001A44FC" w:rsidP="001A44FC">
      <w:pPr>
        <w:spacing w:after="0" w:line="240" w:lineRule="auto"/>
        <w:ind w:left="-141"/>
        <w:jc w:val="center"/>
        <w:rPr>
          <w:rFonts w:ascii="Times New Roman" w:hAnsi="Times New Roman"/>
          <w:b/>
          <w:sz w:val="24"/>
          <w:szCs w:val="24"/>
        </w:rPr>
      </w:pPr>
      <w:r w:rsidRPr="008310FE">
        <w:rPr>
          <w:rFonts w:ascii="Times New Roman" w:hAnsi="Times New Roman"/>
          <w:b/>
          <w:sz w:val="24"/>
          <w:szCs w:val="24"/>
        </w:rPr>
        <w:t>§ 4</w:t>
      </w:r>
    </w:p>
    <w:p w14:paraId="1A743B60" w14:textId="77777777" w:rsidR="001A44FC" w:rsidRPr="008310FE" w:rsidRDefault="001A44FC" w:rsidP="001A44FC">
      <w:pPr>
        <w:spacing w:after="0" w:line="240" w:lineRule="auto"/>
        <w:jc w:val="both"/>
        <w:rPr>
          <w:rFonts w:ascii="Times New Roman" w:hAnsi="Times New Roman"/>
          <w:sz w:val="24"/>
          <w:szCs w:val="24"/>
        </w:rPr>
      </w:pPr>
      <w:r w:rsidRPr="008310FE">
        <w:rPr>
          <w:rFonts w:ascii="Times New Roman" w:hAnsi="Times New Roman"/>
          <w:sz w:val="24"/>
          <w:szCs w:val="24"/>
        </w:rPr>
        <w:t>Czynności, o których mowa w postanowieniach Statutu określających przedmiot działania Banku Spółdzielczego, należy sklasyfikować według Polskiej Klasyfikacji Działalności (PKD).</w:t>
      </w:r>
    </w:p>
    <w:p w14:paraId="7816A498" w14:textId="77777777" w:rsidR="000E6835" w:rsidRPr="008310FE" w:rsidRDefault="000E6835" w:rsidP="001A44FC">
      <w:pPr>
        <w:spacing w:after="0" w:line="240" w:lineRule="auto"/>
        <w:jc w:val="center"/>
        <w:rPr>
          <w:rFonts w:ascii="Times New Roman" w:hAnsi="Times New Roman"/>
          <w:b/>
          <w:sz w:val="24"/>
          <w:szCs w:val="24"/>
        </w:rPr>
      </w:pPr>
    </w:p>
    <w:p w14:paraId="17B54971"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III  Członkowie, ich prawa i obowiązki</w:t>
      </w:r>
    </w:p>
    <w:p w14:paraId="20CF2F06" w14:textId="77777777" w:rsidR="001A44FC" w:rsidRPr="008310FE" w:rsidRDefault="001A44FC" w:rsidP="001A44FC">
      <w:pPr>
        <w:spacing w:after="0" w:line="240" w:lineRule="auto"/>
        <w:jc w:val="center"/>
        <w:rPr>
          <w:rFonts w:ascii="Times New Roman" w:hAnsi="Times New Roman"/>
          <w:b/>
          <w:sz w:val="24"/>
          <w:szCs w:val="24"/>
        </w:rPr>
      </w:pPr>
    </w:p>
    <w:p w14:paraId="474BAAC8"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w:t>
      </w:r>
    </w:p>
    <w:p w14:paraId="3CE39DF0" w14:textId="77777777" w:rsidR="001A44FC" w:rsidRPr="008310FE" w:rsidRDefault="001A44FC" w:rsidP="001A44FC">
      <w:pPr>
        <w:numPr>
          <w:ilvl w:val="0"/>
          <w:numId w:val="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Członkiem Banku Spółdzielczego (zwanym dalej członkiem lub członkiem Banku Spółdzielczego) może być osoba fizyczna o pełnej zdolności do czynności prawnych, a także osoba prawna.</w:t>
      </w:r>
    </w:p>
    <w:p w14:paraId="032ECD84" w14:textId="77777777" w:rsidR="001A44FC" w:rsidRPr="008310FE" w:rsidRDefault="001A44FC" w:rsidP="001A44FC">
      <w:pPr>
        <w:numPr>
          <w:ilvl w:val="0"/>
          <w:numId w:val="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lastRenderedPageBreak/>
        <w:t xml:space="preserve">Warunkiem przyjęcia na członka Banku Spółdzielczego jest złożenie deklaracji w formie pisemnej pod rygorem nieważności. Podpisana przez przystępującego do Banku Spółdzielczego deklaracja powinna zawierać jego imię, nazwisko oraz miejsce zamieszkania, a jeżeli przystępujący jest osobą prawną – jej nazwę i siedzibę oraz ilość zadeklarowanych udziałów. </w:t>
      </w:r>
    </w:p>
    <w:p w14:paraId="358F05D0" w14:textId="77777777" w:rsidR="001A44FC" w:rsidRPr="008310FE" w:rsidRDefault="001A44FC" w:rsidP="001A44FC">
      <w:pPr>
        <w:numPr>
          <w:ilvl w:val="0"/>
          <w:numId w:val="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Wszelkie zmiany danych w deklaracji oraz deklarowanie dalszych udziałów wymagają zachowania formy pisemnej.</w:t>
      </w:r>
    </w:p>
    <w:p w14:paraId="4ADED3A2" w14:textId="77777777" w:rsidR="001A44FC" w:rsidRPr="008310FE" w:rsidRDefault="001A44FC" w:rsidP="001A44FC">
      <w:pPr>
        <w:numPr>
          <w:ilvl w:val="0"/>
          <w:numId w:val="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 przyjęciu w poczet członków Banku Spółdzielczego decyduje Zarząd, podejmując w</w:t>
      </w:r>
      <w:r w:rsidR="005A03B6" w:rsidRPr="008310FE">
        <w:rPr>
          <w:rFonts w:ascii="Times New Roman" w:hAnsi="Times New Roman"/>
          <w:sz w:val="24"/>
          <w:szCs w:val="24"/>
        </w:rPr>
        <w:t> </w:t>
      </w:r>
      <w:r w:rsidRPr="008310FE">
        <w:rPr>
          <w:rFonts w:ascii="Times New Roman" w:hAnsi="Times New Roman"/>
          <w:sz w:val="24"/>
          <w:szCs w:val="24"/>
        </w:rPr>
        <w:t>tym przedmiocie uchwałę w terminie jednego miesiąca od daty złożenia pisemnej deklaracji.</w:t>
      </w:r>
    </w:p>
    <w:p w14:paraId="6169BAE0" w14:textId="77777777" w:rsidR="001A44FC" w:rsidRPr="008310FE" w:rsidRDefault="001A44FC" w:rsidP="001A44FC">
      <w:pPr>
        <w:numPr>
          <w:ilvl w:val="0"/>
          <w:numId w:val="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 uchwale o przyjęciu w poczet członków Banku Spółdzielczego lub uchwale odmawiającej przyjęcia, składający deklarację powinien zostać powiadomiony pisemnie w ciągu dwóch tygodni od dnia jej podjęcia. Zawiadomienie o odmowie przyjęcia powinno zawierać uzasadnienie.</w:t>
      </w:r>
    </w:p>
    <w:p w14:paraId="30331917" w14:textId="77777777" w:rsidR="001A44FC" w:rsidRPr="008310FE" w:rsidRDefault="001A44FC" w:rsidP="001A44FC">
      <w:pPr>
        <w:numPr>
          <w:ilvl w:val="0"/>
          <w:numId w:val="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Od decyzji odmawiającej przyjęcia w poczet członków Banku Spółdzielczego, zainteresowanemu przysługuje prawo wniesienia odwołania </w:t>
      </w:r>
      <w:r w:rsidR="00A864F2" w:rsidRPr="008310FE">
        <w:rPr>
          <w:rFonts w:ascii="Times New Roman" w:hAnsi="Times New Roman"/>
          <w:sz w:val="24"/>
          <w:szCs w:val="24"/>
        </w:rPr>
        <w:t xml:space="preserve">w formie pisemnej </w:t>
      </w:r>
      <w:r w:rsidRPr="008310FE">
        <w:rPr>
          <w:rFonts w:ascii="Times New Roman" w:hAnsi="Times New Roman"/>
          <w:sz w:val="24"/>
          <w:szCs w:val="24"/>
        </w:rPr>
        <w:t>do Rady Nadzorczej w terminie 14 dni od dnia jej otrzymania.</w:t>
      </w:r>
    </w:p>
    <w:p w14:paraId="3356488B" w14:textId="77777777" w:rsidR="001A44FC" w:rsidRPr="008310FE" w:rsidRDefault="001A44FC" w:rsidP="001A44FC">
      <w:pPr>
        <w:numPr>
          <w:ilvl w:val="0"/>
          <w:numId w:val="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Rada Nadzorcza zobowiązana jest rozpatrzyć odwołanie w terminie trzech miesięcy od daty jego otrzymania. Uchwała Rady Nadzorczej podjęta w tej sprawie jest ostateczna.</w:t>
      </w:r>
    </w:p>
    <w:p w14:paraId="1029D763" w14:textId="77777777" w:rsidR="001A44FC" w:rsidRPr="008310FE" w:rsidRDefault="001A44FC" w:rsidP="001A44FC">
      <w:pPr>
        <w:tabs>
          <w:tab w:val="left" w:pos="284"/>
        </w:tabs>
        <w:spacing w:after="0" w:line="240" w:lineRule="auto"/>
        <w:jc w:val="center"/>
        <w:rPr>
          <w:rFonts w:ascii="Times New Roman" w:hAnsi="Times New Roman"/>
          <w:b/>
          <w:sz w:val="24"/>
          <w:szCs w:val="24"/>
        </w:rPr>
      </w:pPr>
    </w:p>
    <w:p w14:paraId="3038B11B" w14:textId="77777777" w:rsidR="001A44FC" w:rsidRPr="008310FE" w:rsidRDefault="001A44FC" w:rsidP="001A44FC">
      <w:pPr>
        <w:tabs>
          <w:tab w:val="left" w:pos="284"/>
        </w:tabs>
        <w:spacing w:after="0" w:line="240" w:lineRule="auto"/>
        <w:jc w:val="center"/>
        <w:rPr>
          <w:rFonts w:ascii="Times New Roman" w:hAnsi="Times New Roman"/>
          <w:sz w:val="24"/>
          <w:szCs w:val="24"/>
        </w:rPr>
      </w:pPr>
      <w:r w:rsidRPr="008310FE">
        <w:rPr>
          <w:rFonts w:ascii="Times New Roman" w:hAnsi="Times New Roman"/>
          <w:b/>
          <w:sz w:val="24"/>
          <w:szCs w:val="24"/>
        </w:rPr>
        <w:t>§ 6</w:t>
      </w:r>
    </w:p>
    <w:p w14:paraId="09EF1EDF" w14:textId="77777777" w:rsidR="001A44FC" w:rsidRPr="008310FE" w:rsidRDefault="001A44FC" w:rsidP="001A44FC">
      <w:pPr>
        <w:numPr>
          <w:ilvl w:val="0"/>
          <w:numId w:val="10"/>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Członkowie mają prawo: </w:t>
      </w:r>
    </w:p>
    <w:p w14:paraId="357FFE1F" w14:textId="77777777" w:rsidR="001A44FC" w:rsidRPr="008310FE" w:rsidRDefault="001A44FC" w:rsidP="001A44FC">
      <w:pPr>
        <w:numPr>
          <w:ilvl w:val="1"/>
          <w:numId w:val="10"/>
        </w:numPr>
        <w:tabs>
          <w:tab w:val="num" w:pos="567"/>
        </w:tabs>
        <w:spacing w:after="0" w:line="240" w:lineRule="auto"/>
        <w:ind w:left="567" w:hanging="283"/>
        <w:jc w:val="both"/>
        <w:rPr>
          <w:rFonts w:ascii="Times New Roman" w:hAnsi="Times New Roman"/>
          <w:sz w:val="24"/>
          <w:szCs w:val="24"/>
        </w:rPr>
      </w:pPr>
      <w:r w:rsidRPr="008310FE">
        <w:rPr>
          <w:rFonts w:ascii="Times New Roman" w:hAnsi="Times New Roman"/>
          <w:sz w:val="24"/>
          <w:szCs w:val="24"/>
        </w:rPr>
        <w:t xml:space="preserve">brać udział w Walnych Zgromadzeniach /Zebraniach Przedstawicieli/ i Zebraniach Grup Członkowskich, </w:t>
      </w:r>
    </w:p>
    <w:p w14:paraId="0A44AC14" w14:textId="77777777" w:rsidR="001A44FC" w:rsidRPr="008310FE" w:rsidRDefault="001A44FC" w:rsidP="001A44FC">
      <w:pPr>
        <w:numPr>
          <w:ilvl w:val="1"/>
          <w:numId w:val="10"/>
        </w:numPr>
        <w:tabs>
          <w:tab w:val="num" w:pos="567"/>
        </w:tabs>
        <w:spacing w:after="0" w:line="240" w:lineRule="auto"/>
        <w:ind w:left="567" w:hanging="283"/>
        <w:jc w:val="both"/>
        <w:rPr>
          <w:rFonts w:ascii="Times New Roman" w:hAnsi="Times New Roman"/>
          <w:sz w:val="24"/>
          <w:szCs w:val="24"/>
        </w:rPr>
      </w:pPr>
      <w:r w:rsidRPr="008310FE">
        <w:rPr>
          <w:rFonts w:ascii="Times New Roman" w:hAnsi="Times New Roman"/>
          <w:sz w:val="24"/>
          <w:szCs w:val="24"/>
        </w:rPr>
        <w:t>wybierać i być wybieranym do organów Banku Spółdzielczego, na zasadach określonych w Statucie,</w:t>
      </w:r>
    </w:p>
    <w:p w14:paraId="078A3351" w14:textId="77777777" w:rsidR="001A44FC" w:rsidRPr="008310FE" w:rsidRDefault="001A44FC" w:rsidP="001A44FC">
      <w:pPr>
        <w:numPr>
          <w:ilvl w:val="1"/>
          <w:numId w:val="10"/>
        </w:numPr>
        <w:tabs>
          <w:tab w:val="num" w:pos="567"/>
        </w:tabs>
        <w:spacing w:after="0" w:line="240" w:lineRule="auto"/>
        <w:ind w:left="567" w:hanging="283"/>
        <w:jc w:val="both"/>
        <w:rPr>
          <w:rFonts w:ascii="Times New Roman" w:hAnsi="Times New Roman"/>
          <w:sz w:val="24"/>
          <w:szCs w:val="24"/>
        </w:rPr>
      </w:pPr>
      <w:r w:rsidRPr="008310FE">
        <w:rPr>
          <w:rFonts w:ascii="Times New Roman" w:hAnsi="Times New Roman"/>
          <w:sz w:val="24"/>
          <w:szCs w:val="24"/>
        </w:rPr>
        <w:t>otrzymać odpis statutu i regulaminów, zaznajamiać się z uchwałami organów Banku Spółdzielczego, protokołami obrad organów Banku Spółdzielczego, protokołami lustracji, rocznymi sprawozdaniami finansowymi, umowami zawieranymi przez Bank Spółdzielczy z osobami trzecimi,</w:t>
      </w:r>
    </w:p>
    <w:p w14:paraId="5BDF58CE" w14:textId="77777777" w:rsidR="001A44FC" w:rsidRPr="008310FE" w:rsidRDefault="001A44FC" w:rsidP="001A44FC">
      <w:pPr>
        <w:numPr>
          <w:ilvl w:val="1"/>
          <w:numId w:val="10"/>
        </w:numPr>
        <w:tabs>
          <w:tab w:val="num" w:pos="567"/>
        </w:tabs>
        <w:spacing w:after="0" w:line="240" w:lineRule="auto"/>
        <w:ind w:left="567" w:hanging="283"/>
        <w:jc w:val="both"/>
        <w:rPr>
          <w:rFonts w:ascii="Times New Roman" w:hAnsi="Times New Roman"/>
          <w:sz w:val="24"/>
          <w:szCs w:val="24"/>
        </w:rPr>
      </w:pPr>
      <w:r w:rsidRPr="008310FE">
        <w:rPr>
          <w:rFonts w:ascii="Times New Roman" w:hAnsi="Times New Roman"/>
          <w:sz w:val="24"/>
          <w:szCs w:val="24"/>
        </w:rPr>
        <w:t>uczestniczyć w podziale nadwyżki bilansowej w formie oprocentowania kwot wpłaconych na udziały,</w:t>
      </w:r>
    </w:p>
    <w:p w14:paraId="225EC163" w14:textId="77777777" w:rsidR="001A44FC" w:rsidRPr="008310FE" w:rsidRDefault="001A44FC" w:rsidP="001A44FC">
      <w:pPr>
        <w:numPr>
          <w:ilvl w:val="1"/>
          <w:numId w:val="10"/>
        </w:numPr>
        <w:tabs>
          <w:tab w:val="num" w:pos="567"/>
        </w:tabs>
        <w:spacing w:after="0" w:line="240" w:lineRule="auto"/>
        <w:ind w:left="567" w:hanging="283"/>
        <w:jc w:val="both"/>
        <w:rPr>
          <w:rFonts w:ascii="Times New Roman" w:hAnsi="Times New Roman"/>
          <w:sz w:val="24"/>
          <w:szCs w:val="24"/>
        </w:rPr>
      </w:pPr>
      <w:r w:rsidRPr="008310FE">
        <w:rPr>
          <w:rFonts w:ascii="Times New Roman" w:hAnsi="Times New Roman"/>
          <w:sz w:val="24"/>
          <w:szCs w:val="24"/>
        </w:rPr>
        <w:t xml:space="preserve">przeglądać rejestr członków, </w:t>
      </w:r>
    </w:p>
    <w:p w14:paraId="282DB1AE" w14:textId="77777777" w:rsidR="001A44FC" w:rsidRPr="008310FE" w:rsidRDefault="001A44FC" w:rsidP="001A44FC">
      <w:pPr>
        <w:numPr>
          <w:ilvl w:val="1"/>
          <w:numId w:val="10"/>
        </w:numPr>
        <w:tabs>
          <w:tab w:val="num" w:pos="567"/>
        </w:tabs>
        <w:spacing w:after="0" w:line="240" w:lineRule="auto"/>
        <w:ind w:left="567" w:hanging="283"/>
        <w:jc w:val="both"/>
        <w:rPr>
          <w:rFonts w:ascii="Times New Roman" w:hAnsi="Times New Roman"/>
          <w:sz w:val="24"/>
          <w:szCs w:val="24"/>
        </w:rPr>
      </w:pPr>
      <w:r w:rsidRPr="008310FE">
        <w:rPr>
          <w:rFonts w:ascii="Times New Roman" w:hAnsi="Times New Roman"/>
          <w:sz w:val="24"/>
          <w:szCs w:val="24"/>
        </w:rPr>
        <w:t>oceniać działalność Banku Spółdzielczego, zgłaszać wnioski jej dotyczące i żądać informacji o sposobie ich załatwienia.</w:t>
      </w:r>
    </w:p>
    <w:p w14:paraId="7C063B52" w14:textId="77777777" w:rsidR="001A44FC" w:rsidRPr="008310FE" w:rsidRDefault="001A44FC" w:rsidP="001A44FC">
      <w:pPr>
        <w:numPr>
          <w:ilvl w:val="0"/>
          <w:numId w:val="10"/>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Członkowie mają równe prawa bez względu na ilość posiadanych udziałów.</w:t>
      </w:r>
    </w:p>
    <w:p w14:paraId="161EB433" w14:textId="77777777" w:rsidR="00B204FE" w:rsidRPr="008310FE" w:rsidRDefault="00B204FE" w:rsidP="00C53361">
      <w:pPr>
        <w:pStyle w:val="Akapitzlist"/>
        <w:spacing w:after="0" w:line="240" w:lineRule="auto"/>
        <w:ind w:left="284"/>
        <w:contextualSpacing w:val="0"/>
        <w:jc w:val="center"/>
        <w:rPr>
          <w:rFonts w:ascii="Times New Roman" w:hAnsi="Times New Roman"/>
          <w:b/>
          <w:sz w:val="24"/>
          <w:szCs w:val="24"/>
        </w:rPr>
      </w:pPr>
    </w:p>
    <w:p w14:paraId="32F3C24C" w14:textId="77777777" w:rsidR="00B204FE" w:rsidRPr="008310FE" w:rsidRDefault="00B204FE" w:rsidP="00C53361">
      <w:pPr>
        <w:pStyle w:val="Akapitzlist"/>
        <w:spacing w:after="0" w:line="240" w:lineRule="auto"/>
        <w:ind w:left="284"/>
        <w:contextualSpacing w:val="0"/>
        <w:jc w:val="center"/>
        <w:rPr>
          <w:rFonts w:ascii="Times New Roman" w:hAnsi="Times New Roman"/>
          <w:b/>
          <w:sz w:val="24"/>
          <w:szCs w:val="24"/>
        </w:rPr>
      </w:pPr>
      <w:r w:rsidRPr="008310FE">
        <w:rPr>
          <w:rFonts w:ascii="Times New Roman" w:hAnsi="Times New Roman"/>
          <w:b/>
          <w:sz w:val="24"/>
          <w:szCs w:val="24"/>
        </w:rPr>
        <w:t>§ 6a</w:t>
      </w:r>
    </w:p>
    <w:p w14:paraId="4C71B92C" w14:textId="77777777" w:rsidR="00B204FE" w:rsidRPr="008310FE" w:rsidRDefault="00B204FE" w:rsidP="00C53361">
      <w:pPr>
        <w:pStyle w:val="Akapitzlist"/>
        <w:numPr>
          <w:ilvl w:val="1"/>
          <w:numId w:val="65"/>
        </w:numPr>
        <w:spacing w:after="0" w:line="240" w:lineRule="auto"/>
        <w:ind w:left="425" w:hanging="425"/>
        <w:contextualSpacing w:val="0"/>
        <w:jc w:val="both"/>
        <w:rPr>
          <w:rFonts w:ascii="Times New Roman" w:hAnsi="Times New Roman"/>
          <w:sz w:val="24"/>
          <w:szCs w:val="24"/>
        </w:rPr>
      </w:pPr>
      <w:r w:rsidRPr="008310FE">
        <w:rPr>
          <w:rFonts w:ascii="Times New Roman" w:hAnsi="Times New Roman"/>
          <w:sz w:val="24"/>
          <w:szCs w:val="24"/>
        </w:rPr>
        <w:t xml:space="preserve">Udziały członkowskie w Banku Spółdzielczym są niezbywalne. </w:t>
      </w:r>
    </w:p>
    <w:p w14:paraId="41D9A57A" w14:textId="77777777" w:rsidR="00B204FE" w:rsidRPr="008310FE" w:rsidRDefault="00B204FE" w:rsidP="00C53361">
      <w:pPr>
        <w:pStyle w:val="Akapitzlist"/>
        <w:numPr>
          <w:ilvl w:val="1"/>
          <w:numId w:val="65"/>
        </w:numPr>
        <w:spacing w:after="0" w:line="240" w:lineRule="auto"/>
        <w:ind w:left="425" w:hanging="425"/>
        <w:contextualSpacing w:val="0"/>
        <w:jc w:val="both"/>
        <w:rPr>
          <w:rFonts w:ascii="Times New Roman" w:hAnsi="Times New Roman"/>
          <w:sz w:val="24"/>
          <w:szCs w:val="24"/>
        </w:rPr>
      </w:pPr>
      <w:r w:rsidRPr="008310FE">
        <w:rPr>
          <w:rFonts w:ascii="Times New Roman" w:hAnsi="Times New Roman"/>
          <w:sz w:val="24"/>
          <w:szCs w:val="24"/>
        </w:rPr>
        <w:t xml:space="preserve">Spadkobierca zmarłego członka Banku Spółdzielczego dziedziczy udziały, jeżeli jest członkiem Banku Spółdzielczego lub złożył deklarację przystąpienia do Banku Spółdzielczego. Jeżeli spadkobierców jest więcej niż jeden, powinni oni wskazać jednego spośród siebie, który będzie wykonywał uprawnienia wynikające z udziałów. </w:t>
      </w:r>
    </w:p>
    <w:p w14:paraId="55AE00A7" w14:textId="77777777" w:rsidR="00B204FE" w:rsidRPr="008310FE" w:rsidRDefault="00B204FE" w:rsidP="00C53361">
      <w:pPr>
        <w:pStyle w:val="Akapitzlist"/>
        <w:numPr>
          <w:ilvl w:val="1"/>
          <w:numId w:val="65"/>
        </w:numPr>
        <w:spacing w:after="0" w:line="240" w:lineRule="auto"/>
        <w:ind w:left="425" w:hanging="425"/>
        <w:contextualSpacing w:val="0"/>
        <w:jc w:val="both"/>
        <w:rPr>
          <w:rFonts w:ascii="Times New Roman" w:hAnsi="Times New Roman"/>
          <w:sz w:val="24"/>
          <w:szCs w:val="24"/>
        </w:rPr>
      </w:pPr>
      <w:r w:rsidRPr="008310FE">
        <w:rPr>
          <w:rFonts w:ascii="Times New Roman" w:hAnsi="Times New Roman"/>
          <w:sz w:val="24"/>
          <w:szCs w:val="24"/>
        </w:rPr>
        <w:t>Członek może, w deklaracji przystąpienia do Banku Spółdzielczego lub w pisemnym oświadczeniu złożonym Bankowi Spółdzielczemu, wskazać osobę, której po jego śmierci Bank Spółdzielczy jest obowiązany wypłacić udziały oraz inne należności związane z</w:t>
      </w:r>
      <w:r w:rsidR="00C877FC" w:rsidRPr="008310FE">
        <w:rPr>
          <w:rFonts w:ascii="Times New Roman" w:hAnsi="Times New Roman"/>
          <w:sz w:val="24"/>
          <w:szCs w:val="24"/>
        </w:rPr>
        <w:t> </w:t>
      </w:r>
      <w:r w:rsidRPr="008310FE">
        <w:rPr>
          <w:rFonts w:ascii="Times New Roman" w:hAnsi="Times New Roman"/>
          <w:sz w:val="24"/>
          <w:szCs w:val="24"/>
        </w:rPr>
        <w:t xml:space="preserve">udziałami. Udziały oraz należności te nie wchodzą do spadku po zmarłym członku. Wskazanie osoby uprawnionej do otrzymania udziałów i należności może być w każdym czasie zmienione lub odwołane przez członka Banku Spółdzielczego. </w:t>
      </w:r>
    </w:p>
    <w:p w14:paraId="0F5BDD83" w14:textId="77777777" w:rsidR="001A44FC" w:rsidRPr="008310FE" w:rsidRDefault="00B204FE" w:rsidP="00C53361">
      <w:pPr>
        <w:pStyle w:val="Akapitzlist"/>
        <w:numPr>
          <w:ilvl w:val="1"/>
          <w:numId w:val="65"/>
        </w:numPr>
        <w:spacing w:after="0" w:line="240" w:lineRule="auto"/>
        <w:ind w:left="425" w:hanging="425"/>
        <w:jc w:val="both"/>
        <w:rPr>
          <w:rFonts w:ascii="Times New Roman" w:hAnsi="Times New Roman"/>
          <w:sz w:val="24"/>
          <w:szCs w:val="24"/>
        </w:rPr>
      </w:pPr>
      <w:r w:rsidRPr="008310FE">
        <w:rPr>
          <w:rFonts w:ascii="Times New Roman" w:hAnsi="Times New Roman"/>
          <w:sz w:val="24"/>
          <w:szCs w:val="24"/>
        </w:rPr>
        <w:t>Spadkobiercy dziedziczącemu udziały przysługuje roszczenie o przyjęcie w poczet członków Banku Spółdzielczego bez obowiązku wniesienia wpisowego. Przyjęcie w poczet członków następuje ze skutkiem od dnia śmierci spadkodawcy. W razie odmowy przyjęcia w poczet członków, a także w razie niezłożenia deklaracji przystąpienia do Banku Spółdzielczego przez spadkobiercę Bank Spółdzielczy jest obowiązany wypłacić spadkobiercy równowartość przypadających mu udziałów zmarłego członka na zasadach określonych w § 16.</w:t>
      </w:r>
    </w:p>
    <w:p w14:paraId="524DB212" w14:textId="77777777" w:rsidR="00B204FE" w:rsidRPr="008310FE" w:rsidRDefault="00B204FE" w:rsidP="001A44FC">
      <w:pPr>
        <w:spacing w:after="0" w:line="240" w:lineRule="auto"/>
        <w:jc w:val="center"/>
        <w:rPr>
          <w:rFonts w:ascii="Times New Roman" w:hAnsi="Times New Roman"/>
          <w:b/>
          <w:sz w:val="24"/>
          <w:szCs w:val="24"/>
        </w:rPr>
      </w:pPr>
    </w:p>
    <w:p w14:paraId="09B54152"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lastRenderedPageBreak/>
        <w:t>§ 7</w:t>
      </w:r>
    </w:p>
    <w:p w14:paraId="0997A608" w14:textId="77777777" w:rsidR="001A44FC" w:rsidRPr="008310FE" w:rsidRDefault="001A44FC" w:rsidP="001A44FC">
      <w:pPr>
        <w:spacing w:after="0" w:line="240" w:lineRule="auto"/>
        <w:jc w:val="both"/>
        <w:rPr>
          <w:rFonts w:ascii="Times New Roman" w:hAnsi="Times New Roman"/>
          <w:sz w:val="24"/>
          <w:szCs w:val="24"/>
        </w:rPr>
      </w:pPr>
      <w:r w:rsidRPr="008310FE">
        <w:rPr>
          <w:rFonts w:ascii="Times New Roman" w:hAnsi="Times New Roman"/>
          <w:sz w:val="24"/>
          <w:szCs w:val="24"/>
        </w:rPr>
        <w:t xml:space="preserve">Członkowie są zobowiązani: </w:t>
      </w:r>
    </w:p>
    <w:p w14:paraId="19C94013" w14:textId="77777777" w:rsidR="001A44FC" w:rsidRPr="008310FE" w:rsidRDefault="001A44FC" w:rsidP="001A44FC">
      <w:pPr>
        <w:numPr>
          <w:ilvl w:val="0"/>
          <w:numId w:val="1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wnieść wpisowe i zadeklarowane udziały, </w:t>
      </w:r>
    </w:p>
    <w:p w14:paraId="58ABD119" w14:textId="77777777" w:rsidR="001A44FC" w:rsidRPr="008310FE" w:rsidRDefault="001A44FC" w:rsidP="001A44FC">
      <w:pPr>
        <w:numPr>
          <w:ilvl w:val="0"/>
          <w:numId w:val="1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stosować się do postanowień Statutu, regulaminów i uchwał organów Banku Spółdzielczego, </w:t>
      </w:r>
    </w:p>
    <w:p w14:paraId="52818EC3" w14:textId="77777777" w:rsidR="001A44FC" w:rsidRPr="008310FE" w:rsidRDefault="001A44FC" w:rsidP="001A44FC">
      <w:pPr>
        <w:numPr>
          <w:ilvl w:val="0"/>
          <w:numId w:val="1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troszczyć się o jego dobro i rozwój, dbać o poszanowanie i pomnażanie jego majątku, oraz prawidłowe wykonywanie zadań statutowych, jak również zapobiegać działaniom na szkodę Banku Spółdzielczego,</w:t>
      </w:r>
    </w:p>
    <w:p w14:paraId="4F4EB125" w14:textId="77777777" w:rsidR="001A44FC" w:rsidRPr="008310FE" w:rsidRDefault="001A44FC" w:rsidP="001A44FC">
      <w:pPr>
        <w:numPr>
          <w:ilvl w:val="0"/>
          <w:numId w:val="1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brać czynny udział w pracach organów statutowych Banku Spółdzielczego, do których zostali wybrani,</w:t>
      </w:r>
    </w:p>
    <w:p w14:paraId="18EEBE46" w14:textId="77777777" w:rsidR="001A44FC" w:rsidRPr="008310FE" w:rsidRDefault="001A44FC" w:rsidP="001A44FC">
      <w:pPr>
        <w:numPr>
          <w:ilvl w:val="0"/>
          <w:numId w:val="1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uczestniczyć w pokrywaniu strat Banku Spółdzielczego do wysokości zadeklarowanych udziałów,</w:t>
      </w:r>
    </w:p>
    <w:p w14:paraId="1A063123" w14:textId="77777777" w:rsidR="001A44FC" w:rsidRPr="008310FE" w:rsidRDefault="001A44FC" w:rsidP="001A44FC">
      <w:pPr>
        <w:numPr>
          <w:ilvl w:val="0"/>
          <w:numId w:val="1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zawiadomić pisemnie Bank Spółdzielczy o każdorazowej zmianie danych osobowych zawartych w deklaracji. </w:t>
      </w:r>
    </w:p>
    <w:p w14:paraId="7A97DDE8" w14:textId="77777777" w:rsidR="001A44FC" w:rsidRPr="008310FE" w:rsidRDefault="001A44FC" w:rsidP="001A44FC">
      <w:pPr>
        <w:spacing w:after="0" w:line="240" w:lineRule="auto"/>
        <w:rPr>
          <w:rFonts w:ascii="Times New Roman" w:hAnsi="Times New Roman"/>
          <w:b/>
          <w:sz w:val="24"/>
          <w:szCs w:val="24"/>
        </w:rPr>
      </w:pPr>
    </w:p>
    <w:p w14:paraId="2F291773"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8</w:t>
      </w:r>
    </w:p>
    <w:p w14:paraId="56756E84" w14:textId="77777777" w:rsidR="001A44FC" w:rsidRPr="008310FE" w:rsidRDefault="001A44FC" w:rsidP="001A44FC">
      <w:pPr>
        <w:pStyle w:val="Tekstpodstawowy"/>
        <w:jc w:val="both"/>
        <w:rPr>
          <w:szCs w:val="24"/>
        </w:rPr>
      </w:pPr>
      <w:r w:rsidRPr="008310FE">
        <w:rPr>
          <w:szCs w:val="24"/>
        </w:rPr>
        <w:t xml:space="preserve">Zarząd prowadzi rejestr członków zawierający ich imiona i nazwiska oraz miejsce zamieszkania (w odniesieniu do członków będących osobami prawnymi – ich nazwę i siedzibę), wysokość zadeklarowanych i wniesionych udziałów, zmiany tych danych, datę przyjęcia w poczet członków, datę wypowiedzenia członkostwa i jego ustania. Członek Banku Spółdzielczego, jego małżonek i wierzyciel członka lub Banku Spółdzielczego ma prawo przeglądać rejestr. </w:t>
      </w:r>
    </w:p>
    <w:p w14:paraId="721DB2B0"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9</w:t>
      </w:r>
    </w:p>
    <w:p w14:paraId="785D09FD" w14:textId="77777777" w:rsidR="001A44FC" w:rsidRPr="008310FE" w:rsidRDefault="001A44FC" w:rsidP="001A44FC">
      <w:pPr>
        <w:numPr>
          <w:ilvl w:val="0"/>
          <w:numId w:val="12"/>
        </w:numPr>
        <w:tabs>
          <w:tab w:val="num" w:pos="426"/>
        </w:tabs>
        <w:spacing w:after="0" w:line="240" w:lineRule="auto"/>
        <w:ind w:hanging="2263"/>
        <w:jc w:val="both"/>
        <w:rPr>
          <w:rFonts w:ascii="Times New Roman" w:hAnsi="Times New Roman"/>
          <w:sz w:val="24"/>
          <w:szCs w:val="24"/>
        </w:rPr>
      </w:pPr>
      <w:r w:rsidRPr="008310FE">
        <w:rPr>
          <w:rFonts w:ascii="Times New Roman" w:hAnsi="Times New Roman"/>
          <w:sz w:val="24"/>
          <w:szCs w:val="24"/>
        </w:rPr>
        <w:t xml:space="preserve">Członkostwo ustaje na skutek: </w:t>
      </w:r>
    </w:p>
    <w:p w14:paraId="24551916" w14:textId="77777777" w:rsidR="001A44FC" w:rsidRPr="008310FE" w:rsidRDefault="001A44FC" w:rsidP="001A44FC">
      <w:pPr>
        <w:numPr>
          <w:ilvl w:val="1"/>
          <w:numId w:val="12"/>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wystąpienia za wypowiedzeniem, </w:t>
      </w:r>
    </w:p>
    <w:p w14:paraId="6FB0234D" w14:textId="77777777" w:rsidR="001A44FC" w:rsidRPr="008310FE" w:rsidRDefault="001A44FC" w:rsidP="001A44FC">
      <w:pPr>
        <w:numPr>
          <w:ilvl w:val="1"/>
          <w:numId w:val="12"/>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wykreślenia z rejestru członków, </w:t>
      </w:r>
    </w:p>
    <w:p w14:paraId="534737A9" w14:textId="77777777" w:rsidR="001A44FC" w:rsidRPr="008310FE" w:rsidRDefault="001A44FC" w:rsidP="001A44FC">
      <w:pPr>
        <w:numPr>
          <w:ilvl w:val="1"/>
          <w:numId w:val="12"/>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wykluczenia,</w:t>
      </w:r>
    </w:p>
    <w:p w14:paraId="6E2F1D71" w14:textId="77777777" w:rsidR="001A44FC" w:rsidRPr="008310FE" w:rsidRDefault="001A44FC" w:rsidP="001A44FC">
      <w:pPr>
        <w:numPr>
          <w:ilvl w:val="1"/>
          <w:numId w:val="12"/>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śmierci członka lub ustania osoby prawnej będącej członkiem. </w:t>
      </w:r>
    </w:p>
    <w:p w14:paraId="20896A18" w14:textId="77777777" w:rsidR="001A44FC" w:rsidRPr="008310FE" w:rsidRDefault="001A44FC" w:rsidP="001A44FC">
      <w:pPr>
        <w:numPr>
          <w:ilvl w:val="2"/>
          <w:numId w:val="12"/>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Wystąpienie może nastąpić w każdym czasie za 3 miesięcznym okresem wypowiedzenia. Wypowiedzenie powinno być dokonane w formie pisemnej pod rygorem nieważności. Za datę wystąpienia uważa się następny dzień po upływie okresu wypowiedzenia i z tym dniem skreśla się członka z rejestru.</w:t>
      </w:r>
    </w:p>
    <w:p w14:paraId="52B7DFE0" w14:textId="77777777" w:rsidR="001A44FC" w:rsidRPr="008310FE" w:rsidRDefault="001A44FC" w:rsidP="001A44FC">
      <w:pPr>
        <w:numPr>
          <w:ilvl w:val="2"/>
          <w:numId w:val="12"/>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może rozwiązać stosunek członkostwa tylko przez wykluczenie albo wykreślenie członka.</w:t>
      </w:r>
    </w:p>
    <w:p w14:paraId="73148750" w14:textId="77777777" w:rsidR="001A44FC" w:rsidRPr="008310FE" w:rsidRDefault="001A44FC" w:rsidP="001A44FC">
      <w:pPr>
        <w:spacing w:after="0" w:line="240" w:lineRule="auto"/>
        <w:rPr>
          <w:rFonts w:ascii="Times New Roman" w:hAnsi="Times New Roman"/>
          <w:b/>
          <w:sz w:val="24"/>
          <w:szCs w:val="24"/>
        </w:rPr>
      </w:pPr>
    </w:p>
    <w:p w14:paraId="2033B03D" w14:textId="77777777" w:rsidR="00510877" w:rsidRPr="008310FE" w:rsidRDefault="00510877" w:rsidP="001A44FC">
      <w:pPr>
        <w:spacing w:after="0" w:line="240" w:lineRule="auto"/>
        <w:jc w:val="center"/>
        <w:rPr>
          <w:rFonts w:ascii="Times New Roman" w:hAnsi="Times New Roman"/>
          <w:b/>
          <w:sz w:val="24"/>
          <w:szCs w:val="24"/>
        </w:rPr>
      </w:pPr>
    </w:p>
    <w:p w14:paraId="7597FA53"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10</w:t>
      </w:r>
    </w:p>
    <w:p w14:paraId="626B4281" w14:textId="77777777" w:rsidR="001A44FC" w:rsidRPr="008310FE" w:rsidRDefault="001A44FC" w:rsidP="001A44FC">
      <w:pPr>
        <w:spacing w:after="0" w:line="240" w:lineRule="auto"/>
        <w:jc w:val="both"/>
        <w:rPr>
          <w:rFonts w:ascii="Times New Roman" w:hAnsi="Times New Roman"/>
          <w:sz w:val="24"/>
          <w:szCs w:val="24"/>
        </w:rPr>
      </w:pPr>
      <w:r w:rsidRPr="008310FE">
        <w:rPr>
          <w:rFonts w:ascii="Times New Roman" w:hAnsi="Times New Roman"/>
          <w:sz w:val="24"/>
          <w:szCs w:val="24"/>
        </w:rPr>
        <w:t>Członek może być wykreślony z rejestru członków w przypadku gdy:</w:t>
      </w:r>
    </w:p>
    <w:p w14:paraId="47E32E8C" w14:textId="77777777" w:rsidR="001A44FC" w:rsidRPr="008310FE" w:rsidRDefault="001A44FC" w:rsidP="001A44FC">
      <w:pPr>
        <w:numPr>
          <w:ilvl w:val="1"/>
          <w:numId w:val="13"/>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przestał odpowiadać wymogom przewidzianym w Statucie i przepisach prawa, jakim winien odpowiadać członek,</w:t>
      </w:r>
    </w:p>
    <w:p w14:paraId="717D88F9" w14:textId="77777777" w:rsidR="001A44FC" w:rsidRPr="008310FE" w:rsidRDefault="001A44FC" w:rsidP="001A44FC">
      <w:pPr>
        <w:numPr>
          <w:ilvl w:val="2"/>
          <w:numId w:val="13"/>
        </w:numPr>
        <w:tabs>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nie wykonuje obowiązków statutowych z przyczyn przez niego niezawinionych, w tym również gdy nie wpłacił wpisowego lub nie wniósł udziałów w terminie przewidzianym w niniejszym Statucie.</w:t>
      </w:r>
    </w:p>
    <w:p w14:paraId="77FCA9AC" w14:textId="77777777" w:rsidR="000E07A3" w:rsidRPr="008310FE" w:rsidRDefault="000E07A3" w:rsidP="001A44FC">
      <w:pPr>
        <w:spacing w:after="0" w:line="240" w:lineRule="auto"/>
        <w:jc w:val="center"/>
        <w:rPr>
          <w:rFonts w:ascii="Times New Roman" w:hAnsi="Times New Roman"/>
          <w:b/>
          <w:sz w:val="24"/>
          <w:szCs w:val="24"/>
        </w:rPr>
      </w:pPr>
    </w:p>
    <w:p w14:paraId="33061702"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11</w:t>
      </w:r>
    </w:p>
    <w:p w14:paraId="0BAD7462" w14:textId="77777777" w:rsidR="001A44FC" w:rsidRPr="008310FE" w:rsidRDefault="001A44FC" w:rsidP="001A44FC">
      <w:pPr>
        <w:numPr>
          <w:ilvl w:val="0"/>
          <w:numId w:val="14"/>
        </w:numPr>
        <w:tabs>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Skreślenie z rejestru członków następuje w razie śmierci członka, ze skutkiem od dnia zgonu.</w:t>
      </w:r>
    </w:p>
    <w:p w14:paraId="1856801D" w14:textId="77777777" w:rsidR="001A44FC" w:rsidRPr="008310FE" w:rsidRDefault="001A44FC" w:rsidP="001A44FC">
      <w:pPr>
        <w:numPr>
          <w:ilvl w:val="0"/>
          <w:numId w:val="14"/>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Skreślenie z rejestru członków następuje również w przypadku ustania osoby prawnej, która jest członkiem Banku Spółdzielczego, ze skutkiem od dnia utraty osobowości prawnej.</w:t>
      </w:r>
    </w:p>
    <w:p w14:paraId="497D87F7" w14:textId="77777777" w:rsidR="001A44FC" w:rsidRPr="008310FE" w:rsidRDefault="001A44FC" w:rsidP="001A44FC">
      <w:pPr>
        <w:numPr>
          <w:ilvl w:val="0"/>
          <w:numId w:val="14"/>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Jeżeli zmarły członek pozostawił więcej niż jednego spadkobiercę, spadkobiercy powinni w celu wykonywania przechodzących na nich praw majątkowych zmarłego ustanowić wspólnego pełnomocnika lub wskazać zarządcę ustanowionego przez sąd przy odpowiednim zastosowaniu przepisów Kodeksu cywilnego o zarządzie rzeczą wspólną.</w:t>
      </w:r>
    </w:p>
    <w:p w14:paraId="6FD5E7BE" w14:textId="77777777" w:rsidR="001A44FC" w:rsidRPr="008310FE" w:rsidRDefault="001A44FC" w:rsidP="001A44FC">
      <w:pPr>
        <w:spacing w:after="0" w:line="240" w:lineRule="auto"/>
        <w:ind w:left="426"/>
        <w:jc w:val="both"/>
        <w:rPr>
          <w:rFonts w:ascii="Times New Roman" w:hAnsi="Times New Roman"/>
          <w:sz w:val="24"/>
          <w:szCs w:val="24"/>
        </w:rPr>
      </w:pPr>
    </w:p>
    <w:p w14:paraId="72B56ACE" w14:textId="77777777" w:rsidR="00D12505" w:rsidRPr="008310FE" w:rsidRDefault="00D12505" w:rsidP="001A44FC">
      <w:pPr>
        <w:spacing w:after="0" w:line="240" w:lineRule="auto"/>
        <w:jc w:val="center"/>
        <w:rPr>
          <w:rFonts w:ascii="Times New Roman" w:hAnsi="Times New Roman"/>
          <w:b/>
          <w:sz w:val="24"/>
          <w:szCs w:val="24"/>
        </w:rPr>
      </w:pPr>
    </w:p>
    <w:p w14:paraId="34CF5247" w14:textId="77777777" w:rsidR="00D12505" w:rsidRPr="008310FE" w:rsidRDefault="00D12505" w:rsidP="001A44FC">
      <w:pPr>
        <w:spacing w:after="0" w:line="240" w:lineRule="auto"/>
        <w:jc w:val="center"/>
        <w:rPr>
          <w:rFonts w:ascii="Times New Roman" w:hAnsi="Times New Roman"/>
          <w:b/>
          <w:sz w:val="24"/>
          <w:szCs w:val="24"/>
        </w:rPr>
      </w:pPr>
    </w:p>
    <w:p w14:paraId="7C285C21"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lastRenderedPageBreak/>
        <w:t>§ 12</w:t>
      </w:r>
    </w:p>
    <w:p w14:paraId="336364C9" w14:textId="77777777" w:rsidR="001A44FC" w:rsidRPr="008310FE" w:rsidRDefault="001A44FC" w:rsidP="001A44FC">
      <w:pPr>
        <w:numPr>
          <w:ilvl w:val="1"/>
          <w:numId w:val="14"/>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Wykluczenie członka może nastąpić, gdy z jego winy umyślnej lub z powodu rażącego niedbalstwa dalsze pozostawanie w Banku Spółdzielczym nie da się pogodzić z postanowieniami Statutu lub </w:t>
      </w:r>
      <w:r w:rsidR="00F5074A" w:rsidRPr="008310FE">
        <w:rPr>
          <w:rFonts w:ascii="Times New Roman" w:hAnsi="Times New Roman"/>
          <w:sz w:val="24"/>
          <w:szCs w:val="24"/>
        </w:rPr>
        <w:t>dobrymi obyczajami</w:t>
      </w:r>
      <w:r w:rsidRPr="008310FE">
        <w:rPr>
          <w:rFonts w:ascii="Times New Roman" w:hAnsi="Times New Roman"/>
          <w:sz w:val="24"/>
          <w:szCs w:val="24"/>
        </w:rPr>
        <w:t xml:space="preserve">. </w:t>
      </w:r>
    </w:p>
    <w:p w14:paraId="071E442C" w14:textId="77777777" w:rsidR="001A44FC" w:rsidRPr="008310FE" w:rsidRDefault="001A44FC" w:rsidP="001A44FC">
      <w:pPr>
        <w:numPr>
          <w:ilvl w:val="1"/>
          <w:numId w:val="14"/>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Przyczynę wykluczenia stanowią:</w:t>
      </w:r>
    </w:p>
    <w:p w14:paraId="2F29F499" w14:textId="77777777" w:rsidR="001A44FC" w:rsidRPr="008310FE" w:rsidRDefault="001A44FC" w:rsidP="001A44FC">
      <w:pPr>
        <w:numPr>
          <w:ilvl w:val="0"/>
          <w:numId w:val="15"/>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umyślne działanie na szkodę Banku Spółdzielczego lub działanie wbrew jego interesom lub interesom innych członków,</w:t>
      </w:r>
    </w:p>
    <w:p w14:paraId="7799564A" w14:textId="77777777" w:rsidR="001A44FC" w:rsidRPr="008310FE" w:rsidRDefault="001A44FC" w:rsidP="001A44FC">
      <w:pPr>
        <w:numPr>
          <w:ilvl w:val="0"/>
          <w:numId w:val="15"/>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uporczywe i zawinione niewykonywanie istotnych obowiązków statutowych lub zobowiązań wobec Banku Spółdzielczego.</w:t>
      </w:r>
    </w:p>
    <w:p w14:paraId="50904460" w14:textId="77777777" w:rsidR="001A44FC" w:rsidRPr="008310FE" w:rsidRDefault="001A44FC" w:rsidP="001A44FC">
      <w:pPr>
        <w:spacing w:after="0" w:line="240" w:lineRule="auto"/>
        <w:jc w:val="both"/>
        <w:rPr>
          <w:rFonts w:ascii="Times New Roman" w:hAnsi="Times New Roman"/>
          <w:sz w:val="24"/>
          <w:szCs w:val="24"/>
        </w:rPr>
      </w:pPr>
    </w:p>
    <w:p w14:paraId="499BFB81" w14:textId="77777777" w:rsidR="001A44FC" w:rsidRPr="008310FE" w:rsidRDefault="001A44FC" w:rsidP="001A44FC">
      <w:pPr>
        <w:spacing w:after="0" w:line="240" w:lineRule="auto"/>
        <w:ind w:left="426" w:hanging="426"/>
        <w:jc w:val="center"/>
        <w:rPr>
          <w:rFonts w:ascii="Times New Roman" w:hAnsi="Times New Roman"/>
          <w:b/>
          <w:sz w:val="24"/>
          <w:szCs w:val="24"/>
        </w:rPr>
      </w:pPr>
      <w:r w:rsidRPr="008310FE">
        <w:rPr>
          <w:rFonts w:ascii="Times New Roman" w:hAnsi="Times New Roman"/>
          <w:b/>
          <w:sz w:val="24"/>
          <w:szCs w:val="24"/>
        </w:rPr>
        <w:t>§ 13</w:t>
      </w:r>
    </w:p>
    <w:p w14:paraId="000C5B89" w14:textId="77777777" w:rsidR="001A44FC" w:rsidRPr="008310FE" w:rsidRDefault="001A44FC" w:rsidP="001A44FC">
      <w:pPr>
        <w:numPr>
          <w:ilvl w:val="0"/>
          <w:numId w:val="16"/>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Wykluczenia lub wykreślenia członków dokonuje Rada Nadzorcza. Przed podjęciem uchwały Rada Nadzorcza ma obowiązek wysłuchać wyjaśnień zainteresowanego członka. Rada Nadzorcza ma obowiązek zawiadomić członka na piśmie z uzasadnieniem o jego wykreśleniu albo wykluczeniu w terminie dwóch tygodni od dnia podjęcia uchwały. Zawiadomienie zwrócone z powodu niezgłoszenia przez członka zmiany podanego przez niego adresu ma moc prawną doręczenia. </w:t>
      </w:r>
    </w:p>
    <w:p w14:paraId="752037CF" w14:textId="77777777" w:rsidR="001A44FC" w:rsidRPr="008310FE" w:rsidRDefault="001A44FC" w:rsidP="001A44FC">
      <w:pPr>
        <w:numPr>
          <w:ilvl w:val="0"/>
          <w:numId w:val="16"/>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Członek wykluczony lub wykreślony z rejestru członków ma prawo:</w:t>
      </w:r>
    </w:p>
    <w:p w14:paraId="700A045F" w14:textId="77777777" w:rsidR="001A44FC" w:rsidRPr="008310FE" w:rsidRDefault="001A44FC" w:rsidP="001A44FC">
      <w:pPr>
        <w:numPr>
          <w:ilvl w:val="1"/>
          <w:numId w:val="16"/>
        </w:numPr>
        <w:tabs>
          <w:tab w:val="clear" w:pos="796"/>
          <w:tab w:val="num" w:pos="709"/>
        </w:tabs>
        <w:spacing w:after="0" w:line="240" w:lineRule="auto"/>
        <w:ind w:left="709"/>
        <w:jc w:val="both"/>
        <w:rPr>
          <w:rFonts w:ascii="Times New Roman" w:hAnsi="Times New Roman"/>
          <w:sz w:val="24"/>
          <w:szCs w:val="24"/>
        </w:rPr>
      </w:pPr>
      <w:r w:rsidRPr="008310FE">
        <w:rPr>
          <w:rFonts w:ascii="Times New Roman" w:hAnsi="Times New Roman"/>
          <w:sz w:val="24"/>
          <w:szCs w:val="24"/>
        </w:rPr>
        <w:t xml:space="preserve">odwołać się od uchwały Rady Nadzorczej do Walnego Zgromadzenia /Zebrania Przedstawicieli/ - odwołanie </w:t>
      </w:r>
      <w:r w:rsidR="00A864F2" w:rsidRPr="008310FE">
        <w:rPr>
          <w:rFonts w:ascii="Times New Roman" w:hAnsi="Times New Roman"/>
          <w:sz w:val="24"/>
          <w:szCs w:val="24"/>
        </w:rPr>
        <w:t>w formie pisemnej</w:t>
      </w:r>
      <w:r w:rsidR="00A864F2" w:rsidRPr="008310FE">
        <w:rPr>
          <w:sz w:val="26"/>
          <w:szCs w:val="26"/>
        </w:rPr>
        <w:t xml:space="preserve"> </w:t>
      </w:r>
      <w:r w:rsidRPr="008310FE">
        <w:rPr>
          <w:rFonts w:ascii="Times New Roman" w:hAnsi="Times New Roman"/>
          <w:sz w:val="24"/>
          <w:szCs w:val="24"/>
        </w:rPr>
        <w:t>należy wnieść w terminie 14 dni od dnia doręczenia członkowi zawiadomienia o treści uchwały z uzasadnieniem,</w:t>
      </w:r>
    </w:p>
    <w:p w14:paraId="4B56A806" w14:textId="77777777" w:rsidR="001A44FC" w:rsidRPr="008310FE" w:rsidRDefault="001A44FC" w:rsidP="001A44FC">
      <w:pPr>
        <w:numPr>
          <w:ilvl w:val="1"/>
          <w:numId w:val="16"/>
        </w:numPr>
        <w:tabs>
          <w:tab w:val="clear" w:pos="796"/>
          <w:tab w:val="num" w:pos="709"/>
        </w:tabs>
        <w:spacing w:after="0" w:line="240" w:lineRule="auto"/>
        <w:ind w:left="709"/>
        <w:jc w:val="both"/>
        <w:rPr>
          <w:rFonts w:ascii="Times New Roman" w:hAnsi="Times New Roman"/>
          <w:sz w:val="24"/>
          <w:szCs w:val="24"/>
        </w:rPr>
      </w:pPr>
      <w:r w:rsidRPr="008310FE">
        <w:rPr>
          <w:rFonts w:ascii="Times New Roman" w:hAnsi="Times New Roman"/>
          <w:sz w:val="24"/>
          <w:szCs w:val="24"/>
        </w:rPr>
        <w:t>zaskarżyć uchwałę Rady Nadzorczej do sądu w terminie 6 tygodni od dnia doręczenia uchwały z uzasadnieniem.</w:t>
      </w:r>
    </w:p>
    <w:p w14:paraId="5678BD3A" w14:textId="77777777" w:rsidR="001A44FC" w:rsidRPr="008310FE" w:rsidRDefault="001A44FC" w:rsidP="001A44FC">
      <w:pPr>
        <w:numPr>
          <w:ilvl w:val="0"/>
          <w:numId w:val="16"/>
        </w:numPr>
        <w:tabs>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Odwołanie powinno być rozpatrzone na najbliższym Walnym Zgromadzeniu /Zebraniu Przedstawicieli/, o ile wpłynie z zachowaniem terminu wymaganego do zwołania Walnego Zgromadzenia /Zebrania Przedstawicieli/, nie później jednak niż w ciągu 12 miesięcy od dnia wniesienia odwołania. Odwołujący się członek powinien być zawiadomiony o terminie Walnego Zgromadzenia / Zebrania Przedstawicieli/ co najmniej trzy tygodnie przed tym terminem. Odwołujący się ma prawo być obecny na posiedzeniu przy rozpatrywaniu odwołania i je popierać. Bank Spółdzielczy doręcza odwołującemu się odpis uchwały Walnego Zgromadzenia /Zebrania Przedstawicieli/ z uzasadnieniem w</w:t>
      </w:r>
      <w:r w:rsidR="00C877FC" w:rsidRPr="008310FE">
        <w:rPr>
          <w:rFonts w:ascii="Times New Roman" w:hAnsi="Times New Roman"/>
          <w:sz w:val="24"/>
          <w:szCs w:val="24"/>
        </w:rPr>
        <w:t> </w:t>
      </w:r>
      <w:r w:rsidRPr="008310FE">
        <w:rPr>
          <w:rFonts w:ascii="Times New Roman" w:hAnsi="Times New Roman"/>
          <w:sz w:val="24"/>
          <w:szCs w:val="24"/>
        </w:rPr>
        <w:t>terminie 14 dni od dnia podjęcia uchwały.</w:t>
      </w:r>
    </w:p>
    <w:p w14:paraId="71004C1C" w14:textId="77777777" w:rsidR="001A44FC" w:rsidRPr="008310FE" w:rsidRDefault="001A44FC" w:rsidP="001A44FC">
      <w:pPr>
        <w:numPr>
          <w:ilvl w:val="0"/>
          <w:numId w:val="16"/>
        </w:numPr>
        <w:tabs>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Wykluczenie albo wykreślenie staje się skuteczne z chwilą:</w:t>
      </w:r>
    </w:p>
    <w:p w14:paraId="3374B98C" w14:textId="77777777" w:rsidR="001A44FC" w:rsidRPr="008310FE" w:rsidRDefault="001A44FC" w:rsidP="001A44FC">
      <w:pPr>
        <w:numPr>
          <w:ilvl w:val="1"/>
          <w:numId w:val="16"/>
        </w:numPr>
        <w:tabs>
          <w:tab w:val="clear" w:pos="796"/>
          <w:tab w:val="num" w:pos="709"/>
        </w:tabs>
        <w:spacing w:after="0" w:line="240" w:lineRule="auto"/>
        <w:ind w:left="709"/>
        <w:jc w:val="both"/>
        <w:textAlignment w:val="top"/>
        <w:rPr>
          <w:rFonts w:ascii="Times New Roman" w:hAnsi="Times New Roman"/>
          <w:sz w:val="24"/>
          <w:szCs w:val="24"/>
        </w:rPr>
      </w:pPr>
      <w:r w:rsidRPr="008310FE">
        <w:rPr>
          <w:rFonts w:ascii="Times New Roman" w:hAnsi="Times New Roman"/>
          <w:sz w:val="24"/>
          <w:szCs w:val="24"/>
        </w:rPr>
        <w:t>bezskutecznego upływu terminu do zaskarżenia do sądu uchwały Rady Nadzorczej, chyba że członek przed upływem tego terminu wniósł odwołanie od uchwały Rady Nadzorczej do Walnego Zgromadzenia / Zebrania Przedstawicieli/,</w:t>
      </w:r>
    </w:p>
    <w:p w14:paraId="1FFEEE94" w14:textId="77777777" w:rsidR="001A44FC" w:rsidRPr="008310FE" w:rsidRDefault="001A44FC" w:rsidP="001A44FC">
      <w:pPr>
        <w:numPr>
          <w:ilvl w:val="1"/>
          <w:numId w:val="16"/>
        </w:numPr>
        <w:tabs>
          <w:tab w:val="clear" w:pos="796"/>
          <w:tab w:val="num" w:pos="709"/>
        </w:tabs>
        <w:spacing w:after="0" w:line="240" w:lineRule="auto"/>
        <w:ind w:left="709"/>
        <w:jc w:val="both"/>
        <w:textAlignment w:val="top"/>
        <w:rPr>
          <w:rFonts w:ascii="Times New Roman" w:hAnsi="Times New Roman"/>
          <w:sz w:val="24"/>
          <w:szCs w:val="24"/>
        </w:rPr>
      </w:pPr>
      <w:r w:rsidRPr="008310FE">
        <w:rPr>
          <w:rFonts w:ascii="Times New Roman" w:hAnsi="Times New Roman"/>
          <w:sz w:val="24"/>
          <w:szCs w:val="24"/>
        </w:rPr>
        <w:t>bezskutecznego upływu terminu do wniesienia do Walnego Zgromadzenia / Zebrania Przedstawicieli/ odwołania od uchwały Rady Nadzorczej, jeżeli termin ten jest dłuższy od terminu do zaskarżenia do sądu uchwały Rady Nadzorczej,</w:t>
      </w:r>
    </w:p>
    <w:p w14:paraId="12135885" w14:textId="77777777" w:rsidR="001A44FC" w:rsidRPr="008310FE" w:rsidRDefault="001A44FC" w:rsidP="001A44FC">
      <w:pPr>
        <w:numPr>
          <w:ilvl w:val="1"/>
          <w:numId w:val="16"/>
        </w:numPr>
        <w:tabs>
          <w:tab w:val="clear" w:pos="796"/>
          <w:tab w:val="num" w:pos="709"/>
        </w:tabs>
        <w:spacing w:after="0" w:line="240" w:lineRule="auto"/>
        <w:ind w:left="709"/>
        <w:jc w:val="both"/>
        <w:textAlignment w:val="top"/>
        <w:rPr>
          <w:rFonts w:ascii="Times New Roman" w:hAnsi="Times New Roman"/>
          <w:sz w:val="24"/>
          <w:szCs w:val="24"/>
        </w:rPr>
      </w:pPr>
      <w:r w:rsidRPr="008310FE">
        <w:rPr>
          <w:rFonts w:ascii="Times New Roman" w:hAnsi="Times New Roman"/>
          <w:sz w:val="24"/>
          <w:szCs w:val="24"/>
        </w:rPr>
        <w:t>bezskutecznego upływu terminu do zaskarżenia do sądu uchwały Walnego Zgromadzenia / Zebrania Przedstawicieli/,</w:t>
      </w:r>
    </w:p>
    <w:p w14:paraId="0B379500" w14:textId="77777777" w:rsidR="001A44FC" w:rsidRPr="008310FE" w:rsidRDefault="001A44FC" w:rsidP="001A44FC">
      <w:pPr>
        <w:numPr>
          <w:ilvl w:val="1"/>
          <w:numId w:val="16"/>
        </w:numPr>
        <w:tabs>
          <w:tab w:val="clear" w:pos="796"/>
          <w:tab w:val="num" w:pos="709"/>
        </w:tabs>
        <w:spacing w:after="0" w:line="240" w:lineRule="auto"/>
        <w:ind w:left="709"/>
        <w:jc w:val="both"/>
        <w:textAlignment w:val="top"/>
        <w:rPr>
          <w:rFonts w:ascii="Times New Roman" w:hAnsi="Times New Roman"/>
          <w:sz w:val="24"/>
          <w:szCs w:val="24"/>
        </w:rPr>
      </w:pPr>
      <w:r w:rsidRPr="008310FE">
        <w:rPr>
          <w:rFonts w:ascii="Times New Roman" w:hAnsi="Times New Roman"/>
          <w:sz w:val="24"/>
          <w:szCs w:val="24"/>
        </w:rPr>
        <w:t>prawomocnego oddalenia przez sąd powództwa o uchylenie uchwały Rady Nadzorczej albo Walnego Zgromadzenia / Zebrania Przedstawicieli/.</w:t>
      </w:r>
    </w:p>
    <w:p w14:paraId="6E5BDAB1" w14:textId="77777777" w:rsidR="001A44FC" w:rsidRPr="008310FE" w:rsidRDefault="001A44FC" w:rsidP="001A44FC">
      <w:pPr>
        <w:spacing w:after="0" w:line="240" w:lineRule="auto"/>
        <w:rPr>
          <w:rFonts w:ascii="Times New Roman" w:hAnsi="Times New Roman"/>
          <w:b/>
          <w:sz w:val="24"/>
          <w:szCs w:val="24"/>
        </w:rPr>
      </w:pPr>
    </w:p>
    <w:p w14:paraId="54E1B342"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14</w:t>
      </w:r>
    </w:p>
    <w:p w14:paraId="71A6C7A9" w14:textId="77777777" w:rsidR="001A44FC" w:rsidRPr="008310FE" w:rsidRDefault="001A44FC" w:rsidP="001A44FC">
      <w:pPr>
        <w:numPr>
          <w:ilvl w:val="0"/>
          <w:numId w:val="17"/>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sprawach spornych między członkiem a Bankiem Spółdzielczym rozpatrywanych w postępowaniu wewnątrzspółdzielczym członkowi przysługuje prawo wniesienia odwołania:</w:t>
      </w:r>
    </w:p>
    <w:p w14:paraId="264692AF" w14:textId="77777777" w:rsidR="001A44FC" w:rsidRPr="008310FE" w:rsidRDefault="001A44FC" w:rsidP="001A44FC">
      <w:pPr>
        <w:numPr>
          <w:ilvl w:val="1"/>
          <w:numId w:val="1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od uchwał Zarządu – do Rady Nadzorczej,</w:t>
      </w:r>
    </w:p>
    <w:p w14:paraId="7C7619D0" w14:textId="77777777" w:rsidR="001A44FC" w:rsidRPr="008310FE" w:rsidRDefault="001A44FC" w:rsidP="001A44FC">
      <w:pPr>
        <w:numPr>
          <w:ilvl w:val="1"/>
          <w:numId w:val="1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 xml:space="preserve">od uchwał Rady Nadzorczej – do Walnego Zgromadzenia /Zebrania Przedstawicieli/. </w:t>
      </w:r>
    </w:p>
    <w:p w14:paraId="59C94363" w14:textId="77777777" w:rsidR="001A44FC" w:rsidRPr="008310FE" w:rsidRDefault="001A44FC" w:rsidP="001A44FC">
      <w:pPr>
        <w:numPr>
          <w:ilvl w:val="0"/>
          <w:numId w:val="18"/>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 xml:space="preserve">W każdym przypadku odwołanie przysługuje tylko do jednego organu Banku Spółdzielczego i może być wniesione w terminie 14 dni od daty otrzymania pisemnego zawiadomienia z uzasadnieniem o uchwale Zarządu lub Rady Nadzorczej, które powinno zawierać pouczenie o prawie odwołania od uchwały, terminie jego wniesienia oraz skutkach jego niezachowania. Wniesienie odwołania po terminie powoduje jego odrzucenie i uprawomocnienie się zaskarżonej uchwały. Organ odwoławczy powinien </w:t>
      </w:r>
      <w:r w:rsidRPr="008310FE">
        <w:rPr>
          <w:rFonts w:ascii="Times New Roman" w:hAnsi="Times New Roman"/>
          <w:sz w:val="24"/>
          <w:szCs w:val="24"/>
        </w:rPr>
        <w:lastRenderedPageBreak/>
        <w:t>rozpatrzyć odwołanie wniesione po upływie wskazanego terminu, jeżeli opóźnienie nie przekracza 6 miesięcy, a odwołujący się usprawiedliwi je wyjątkowymi okolicznościami.</w:t>
      </w:r>
    </w:p>
    <w:p w14:paraId="192B0C80" w14:textId="77777777" w:rsidR="001A44FC" w:rsidRPr="008310FE" w:rsidRDefault="001A44FC" w:rsidP="001A44FC">
      <w:pPr>
        <w:numPr>
          <w:ilvl w:val="0"/>
          <w:numId w:val="18"/>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Rada Nadzorcza powinna rozpatrzyć odwołanie w terminie 3 miesięcy, a Walne Zgromadzenie /Zebranie Przedstawicieli/ na najbliższym posiedzeniu, nie później niż w ciągu 12 miesięcy. Bank Spółdzielczy jest zobowiązany doręczyć odwołującemu się członkowi uchwałę organu odwoławczego na piśmie wraz z jej uzasadnieniem, w terminie 2 tygodni od daty jej podjęcia.</w:t>
      </w:r>
      <w:r w:rsidR="00A864F2" w:rsidRPr="008310FE">
        <w:rPr>
          <w:sz w:val="26"/>
          <w:szCs w:val="26"/>
        </w:rPr>
        <w:t xml:space="preserve"> </w:t>
      </w:r>
    </w:p>
    <w:p w14:paraId="238B54AE" w14:textId="77777777" w:rsidR="001A44FC" w:rsidRPr="008310FE" w:rsidRDefault="001A44FC" w:rsidP="001A44FC">
      <w:pPr>
        <w:numPr>
          <w:ilvl w:val="0"/>
          <w:numId w:val="18"/>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Wniesienie odwołania powoduje zawieszenie biegu przedawnienia lub terminów zawitych do dnia zakończenia postępowania wewnątrzspółdzielczego, jednak przez okres nie dłuższy niż rok od dnia, w którym organ odwoławczy powinien rozpoznać odwołanie.</w:t>
      </w:r>
      <w:r w:rsidR="000A0D34" w:rsidRPr="008310FE">
        <w:rPr>
          <w:rFonts w:ascii="Times New Roman" w:hAnsi="Times New Roman"/>
          <w:sz w:val="24"/>
          <w:szCs w:val="24"/>
        </w:rPr>
        <w:t xml:space="preserve"> Odwołanie wnosi się w formie pisemnej.</w:t>
      </w:r>
    </w:p>
    <w:p w14:paraId="333C6A4F" w14:textId="77777777" w:rsidR="001A44FC" w:rsidRPr="008310FE" w:rsidRDefault="001A44FC" w:rsidP="001A44FC">
      <w:pPr>
        <w:numPr>
          <w:ilvl w:val="0"/>
          <w:numId w:val="18"/>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W wypadku zaskarżenia przez członka uchwały w postępowaniu wewnątrzspółdzielczym i sądowym, postępowanie wewnątrzspółdzielcze ulega umorzeniu.</w:t>
      </w:r>
    </w:p>
    <w:p w14:paraId="2FC71D09" w14:textId="77777777" w:rsidR="001A44FC" w:rsidRPr="008310FE" w:rsidRDefault="001A44FC" w:rsidP="001A44FC">
      <w:pPr>
        <w:spacing w:after="0" w:line="240" w:lineRule="auto"/>
        <w:jc w:val="center"/>
        <w:rPr>
          <w:rFonts w:ascii="Times New Roman" w:hAnsi="Times New Roman"/>
          <w:b/>
          <w:sz w:val="24"/>
          <w:szCs w:val="24"/>
        </w:rPr>
      </w:pPr>
    </w:p>
    <w:p w14:paraId="04B1AEED"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IV  Wpisowe i udziały</w:t>
      </w:r>
    </w:p>
    <w:p w14:paraId="2F90669B" w14:textId="77777777" w:rsidR="001A44FC" w:rsidRPr="008310FE" w:rsidRDefault="001A44FC" w:rsidP="001A44FC">
      <w:pPr>
        <w:spacing w:after="0" w:line="240" w:lineRule="auto"/>
        <w:jc w:val="center"/>
        <w:rPr>
          <w:rFonts w:ascii="Times New Roman" w:hAnsi="Times New Roman"/>
          <w:b/>
          <w:sz w:val="24"/>
          <w:szCs w:val="24"/>
        </w:rPr>
      </w:pPr>
    </w:p>
    <w:p w14:paraId="51BD1E1A"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15</w:t>
      </w:r>
    </w:p>
    <w:p w14:paraId="5F38A475" w14:textId="77777777" w:rsidR="001A44FC" w:rsidRPr="008310FE" w:rsidRDefault="001A44FC" w:rsidP="001A44FC">
      <w:pPr>
        <w:numPr>
          <w:ilvl w:val="0"/>
          <w:numId w:val="1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Członek Banku Spółdzielczego jest zobowiązany wpłacić wpisowe w kwocie 50,00 zł (słownie złotych: pięćdziesiąt) i zadeklarować oraz wpłacić co najmniej jeden /1/ - udział obowiązkowy. Wysokość jednego udziału wynosi 100,00 zł (słownie złotych: sto).</w:t>
      </w:r>
    </w:p>
    <w:p w14:paraId="1B0A149E" w14:textId="77777777" w:rsidR="001A44FC" w:rsidRPr="008310FE" w:rsidRDefault="001A44FC" w:rsidP="001A44FC">
      <w:pPr>
        <w:numPr>
          <w:ilvl w:val="0"/>
          <w:numId w:val="1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Wpisowe i zadeklarowane udziały powinny być wpłacone w terminie jednego miesiąca od daty przyjęcia w poczet członków. Wpisowe nie podlega zwrotowi w razie ustania członkostwa. Zadeklarowane udziały w przypadku podwyższenia wysokości jednego udziału są płatne przez członków w terminie 6 miesięcy od dnia otrzymania zawiadomienia o uchwale Walnego Zgromadzenia /Zebrania Przedstawicieli/. Rada Nadzorcza może w szczególnych okolicznościach uchwałą rozłożyć członkowi na jego wniosek zapłatę zadeklarowanych udziałów w określonych ratach.</w:t>
      </w:r>
    </w:p>
    <w:p w14:paraId="6CC5AB64" w14:textId="77777777" w:rsidR="001A44FC" w:rsidRPr="008310FE" w:rsidRDefault="001A44FC" w:rsidP="001A44FC">
      <w:pPr>
        <w:numPr>
          <w:ilvl w:val="0"/>
          <w:numId w:val="1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Członek może zadeklarować i wpłacić udziały dodatkowe /nadobowiązkowe/.</w:t>
      </w:r>
    </w:p>
    <w:p w14:paraId="764D0BCB" w14:textId="77777777" w:rsidR="00F5074A" w:rsidRPr="008310FE" w:rsidRDefault="00F5074A" w:rsidP="00F5074A">
      <w:pPr>
        <w:numPr>
          <w:ilvl w:val="0"/>
          <w:numId w:val="1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Członek może wypowiedzieć udziały dodatkowe /nadobowiązkowe/. Okres wypowiedzenia wynosi 3 miesiące i upływa z ostatnim dniem roku obrotowego. Wypowiedzenie powinno być dokonane w formie pisemnej pod rygorem nieważności. Członek nie może żądać zwrotu wpłat udziałów dodatkowych /nadobowiązkowych/, przed upływem okresu wypowiedzenia udziałów.</w:t>
      </w:r>
    </w:p>
    <w:p w14:paraId="04CA5D51" w14:textId="77777777" w:rsidR="001A44FC" w:rsidRPr="008310FE" w:rsidRDefault="00F5074A" w:rsidP="00F5074A">
      <w:pPr>
        <w:numPr>
          <w:ilvl w:val="0"/>
          <w:numId w:val="1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Wypłata udziałów dodatkowych /nadobowiązkowych/ następuje w roku następnym po roku obrotowym, w którym upłynął termin wypowiedzenia udziałów dodatkowych /nadobowiązkowych/. Wypłata powinna nastąpić w sposób określony przez członka, w terminie jednego miesiąca od dnia zatwierdzenia sprawozdania przez Walne Zgromadzenie /Zebranie Przedstawicieli/, o ile udziały nie zostały przeznaczone na pokrycie strat Banku Spółdzielczego</w:t>
      </w:r>
      <w:r w:rsidR="001A44FC" w:rsidRPr="008310FE">
        <w:rPr>
          <w:rFonts w:ascii="Times New Roman" w:hAnsi="Times New Roman"/>
          <w:sz w:val="24"/>
          <w:szCs w:val="24"/>
        </w:rPr>
        <w:t>.</w:t>
      </w:r>
    </w:p>
    <w:p w14:paraId="626A958F" w14:textId="77777777" w:rsidR="001A44FC" w:rsidRPr="008310FE" w:rsidRDefault="001A44FC" w:rsidP="001A44FC">
      <w:pPr>
        <w:numPr>
          <w:ilvl w:val="0"/>
          <w:numId w:val="1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Przy wypłacie udziałów, o których mowa w ust. 5, Bank Spółdzielczy może dokonać potrącenia roszczeń wynikających z jego statutowej działalności, jeżeli roszczenia Banku Spółdzielczego stały się wymagalne przed terminem wypłaty udziałów.</w:t>
      </w:r>
    </w:p>
    <w:p w14:paraId="2DF88470" w14:textId="77777777" w:rsidR="001A44FC" w:rsidRPr="008310FE" w:rsidRDefault="001A44FC" w:rsidP="001A44FC">
      <w:pPr>
        <w:numPr>
          <w:ilvl w:val="0"/>
          <w:numId w:val="1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Udziały mogą być oprocentowane z podziału nadwyżki bilansowej w wysokości ustalonej każdorazowo przez Walne Zgromadzenie /Zebranie Przedstawicieli/. Kwota przypadająca dla każdego członka jest naliczana od stanu udziału członkowskiego za dni pozostawania salda na rachunku udziałów w danym roku obrotowym.</w:t>
      </w:r>
    </w:p>
    <w:p w14:paraId="31FD8F56" w14:textId="77777777" w:rsidR="001A44FC" w:rsidRPr="008310FE" w:rsidRDefault="001A44FC" w:rsidP="001F67C6">
      <w:pPr>
        <w:numPr>
          <w:ilvl w:val="0"/>
          <w:numId w:val="19"/>
        </w:numPr>
        <w:tabs>
          <w:tab w:val="num" w:pos="426"/>
        </w:tabs>
        <w:spacing w:after="0" w:line="240" w:lineRule="auto"/>
        <w:ind w:left="425" w:hanging="425"/>
        <w:jc w:val="both"/>
        <w:rPr>
          <w:rFonts w:ascii="Times New Roman" w:hAnsi="Times New Roman"/>
          <w:sz w:val="24"/>
          <w:szCs w:val="24"/>
        </w:rPr>
      </w:pPr>
      <w:r w:rsidRPr="008310FE">
        <w:rPr>
          <w:rFonts w:ascii="Times New Roman" w:hAnsi="Times New Roman"/>
          <w:sz w:val="24"/>
          <w:szCs w:val="24"/>
        </w:rPr>
        <w:t>Wierzyciel członka może uzyskać zaspokojenie z jego udziałów dopiero z chwilą ustania członkostwa.</w:t>
      </w:r>
    </w:p>
    <w:p w14:paraId="67709721" w14:textId="77777777" w:rsidR="001F67C6" w:rsidRPr="008310FE" w:rsidRDefault="001F67C6" w:rsidP="001F67C6">
      <w:pPr>
        <w:numPr>
          <w:ilvl w:val="0"/>
          <w:numId w:val="19"/>
        </w:numPr>
        <w:tabs>
          <w:tab w:val="num" w:pos="426"/>
        </w:tabs>
        <w:spacing w:after="0" w:line="240" w:lineRule="auto"/>
        <w:ind w:left="425" w:hanging="425"/>
        <w:jc w:val="both"/>
        <w:rPr>
          <w:rFonts w:ascii="Times New Roman" w:hAnsi="Times New Roman"/>
          <w:sz w:val="24"/>
          <w:szCs w:val="24"/>
        </w:rPr>
      </w:pPr>
      <w:r w:rsidRPr="008310FE">
        <w:rPr>
          <w:rFonts w:ascii="Times New Roman" w:hAnsi="Times New Roman"/>
          <w:sz w:val="24"/>
          <w:szCs w:val="24"/>
        </w:rPr>
        <w:t>Nie dokonuje się wypłat udziałów zgodnie z ust. 5, jeżeli</w:t>
      </w:r>
      <w:r w:rsidRPr="008310FE">
        <w:rPr>
          <w:rFonts w:ascii="Times New Roman" w:hAnsi="Times New Roman"/>
          <w:b/>
          <w:bCs/>
          <w:sz w:val="24"/>
          <w:szCs w:val="24"/>
        </w:rPr>
        <w:t xml:space="preserve"> </w:t>
      </w:r>
      <w:r w:rsidRPr="008310FE">
        <w:rPr>
          <w:rFonts w:ascii="Times New Roman" w:hAnsi="Times New Roman"/>
          <w:sz w:val="24"/>
          <w:szCs w:val="24"/>
        </w:rPr>
        <w:t xml:space="preserve">nie uzyskano zezwolenia Komisji Nadzoru Finansowego w przypadku, gdy na podstawie art. 78 </w:t>
      </w:r>
      <w:r w:rsidRPr="008310FE">
        <w:rPr>
          <w:rFonts w:ascii="Times New Roman" w:hAnsi="Times New Roman"/>
          <w:bCs/>
          <w:sz w:val="24"/>
          <w:szCs w:val="24"/>
        </w:rPr>
        <w:t xml:space="preserve">Rozporządzenia Parlamentu Europejskiego i Rady (UE) nr 575/2013 z dnia 26 czerwca 2013 r. w sprawie wymogów ostrożnościowych dla instytucji kredytowych i firm inwestycyjnych, zmieniające rozporządzenie (UE) nr 648/2012, </w:t>
      </w:r>
      <w:r w:rsidRPr="008310FE">
        <w:rPr>
          <w:rFonts w:ascii="Times New Roman" w:hAnsi="Times New Roman"/>
          <w:sz w:val="24"/>
          <w:szCs w:val="24"/>
        </w:rPr>
        <w:t>takie zezwolenie jest wymagane</w:t>
      </w:r>
    </w:p>
    <w:p w14:paraId="6562B25D" w14:textId="77777777" w:rsidR="001A44FC" w:rsidRPr="008310FE" w:rsidRDefault="001A44FC" w:rsidP="001A44FC">
      <w:pPr>
        <w:spacing w:after="0" w:line="240" w:lineRule="auto"/>
        <w:jc w:val="center"/>
        <w:rPr>
          <w:rFonts w:ascii="Times New Roman" w:hAnsi="Times New Roman"/>
          <w:b/>
          <w:sz w:val="24"/>
          <w:szCs w:val="24"/>
        </w:rPr>
      </w:pPr>
    </w:p>
    <w:p w14:paraId="109447EF" w14:textId="77777777" w:rsidR="00D12505" w:rsidRPr="008310FE" w:rsidRDefault="00D12505" w:rsidP="001A44FC">
      <w:pPr>
        <w:spacing w:after="0" w:line="240" w:lineRule="auto"/>
        <w:jc w:val="center"/>
        <w:rPr>
          <w:rFonts w:ascii="Times New Roman" w:hAnsi="Times New Roman"/>
          <w:b/>
          <w:sz w:val="24"/>
          <w:szCs w:val="24"/>
        </w:rPr>
      </w:pPr>
    </w:p>
    <w:p w14:paraId="23986302" w14:textId="77777777" w:rsidR="00D12505" w:rsidRPr="008310FE" w:rsidRDefault="00D12505" w:rsidP="001A44FC">
      <w:pPr>
        <w:spacing w:after="0" w:line="240" w:lineRule="auto"/>
        <w:jc w:val="center"/>
        <w:rPr>
          <w:rFonts w:ascii="Times New Roman" w:hAnsi="Times New Roman"/>
          <w:b/>
          <w:sz w:val="24"/>
          <w:szCs w:val="24"/>
        </w:rPr>
      </w:pPr>
    </w:p>
    <w:p w14:paraId="281B0CA2" w14:textId="77777777" w:rsidR="00D12505" w:rsidRPr="008310FE" w:rsidRDefault="00D12505" w:rsidP="001A44FC">
      <w:pPr>
        <w:spacing w:after="0" w:line="240" w:lineRule="auto"/>
        <w:jc w:val="center"/>
        <w:rPr>
          <w:rFonts w:ascii="Times New Roman" w:hAnsi="Times New Roman"/>
          <w:b/>
          <w:sz w:val="24"/>
          <w:szCs w:val="24"/>
        </w:rPr>
      </w:pPr>
    </w:p>
    <w:p w14:paraId="166190C6"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lastRenderedPageBreak/>
        <w:t xml:space="preserve">§ 16 </w:t>
      </w:r>
    </w:p>
    <w:p w14:paraId="7BB16CC8" w14:textId="77777777" w:rsidR="00C31155" w:rsidRPr="008310FE" w:rsidRDefault="00C31155" w:rsidP="00C31155">
      <w:pPr>
        <w:pStyle w:val="Akapitzlist"/>
        <w:numPr>
          <w:ilvl w:val="1"/>
          <w:numId w:val="81"/>
        </w:numPr>
        <w:autoSpaceDN w:val="0"/>
        <w:spacing w:before="120" w:after="120"/>
        <w:ind w:left="426" w:hanging="426"/>
        <w:jc w:val="both"/>
        <w:rPr>
          <w:rFonts w:ascii="Times New Roman" w:hAnsi="Times New Roman"/>
          <w:sz w:val="24"/>
          <w:szCs w:val="24"/>
        </w:rPr>
      </w:pPr>
      <w:r w:rsidRPr="008310FE">
        <w:rPr>
          <w:rFonts w:ascii="Times New Roman" w:hAnsi="Times New Roman"/>
          <w:sz w:val="24"/>
          <w:szCs w:val="24"/>
        </w:rPr>
        <w:t>Członek przed ustaniem członkostwa nie może żądać zwrotu wpłat na udział obowiązkowy.</w:t>
      </w:r>
    </w:p>
    <w:p w14:paraId="60A73BFA" w14:textId="77777777" w:rsidR="00C31155" w:rsidRPr="008310FE" w:rsidRDefault="00C31155" w:rsidP="00C31155">
      <w:pPr>
        <w:pStyle w:val="Akapitzlist"/>
        <w:numPr>
          <w:ilvl w:val="1"/>
          <w:numId w:val="81"/>
        </w:numPr>
        <w:autoSpaceDN w:val="0"/>
        <w:spacing w:before="120" w:after="120"/>
        <w:ind w:left="426" w:hanging="426"/>
        <w:jc w:val="both"/>
        <w:rPr>
          <w:rFonts w:ascii="Times New Roman" w:hAnsi="Times New Roman"/>
          <w:sz w:val="24"/>
          <w:szCs w:val="24"/>
        </w:rPr>
      </w:pPr>
      <w:r w:rsidRPr="008310FE">
        <w:rPr>
          <w:rFonts w:ascii="Times New Roman" w:hAnsi="Times New Roman"/>
          <w:sz w:val="24"/>
          <w:szCs w:val="24"/>
        </w:rPr>
        <w:t>Wypłata udziału obowiązkowego po ustaniu członkostwa następuje w roku następnym po roku obrotowym, w którym ustało członkostwo. Wypłata powinna nastąpić w sposób określony przez członka, w terminie jednego miesiąca od dnia zatwierdzenia sprawozdania przez Walne Zgromadzenie /Zebranie Przedstawicieli/, o ile udział nie został przeznaczony na pokrycie strat Banku Spółdzielczego.</w:t>
      </w:r>
    </w:p>
    <w:p w14:paraId="0AB4C176" w14:textId="77777777" w:rsidR="00C31155" w:rsidRPr="008310FE" w:rsidRDefault="00C31155" w:rsidP="00C31155">
      <w:pPr>
        <w:pStyle w:val="Akapitzlist"/>
        <w:numPr>
          <w:ilvl w:val="1"/>
          <w:numId w:val="81"/>
        </w:numPr>
        <w:autoSpaceDN w:val="0"/>
        <w:spacing w:before="120" w:after="120"/>
        <w:ind w:left="426" w:hanging="426"/>
        <w:jc w:val="both"/>
        <w:rPr>
          <w:rFonts w:ascii="Times New Roman" w:hAnsi="Times New Roman"/>
          <w:sz w:val="24"/>
          <w:szCs w:val="24"/>
        </w:rPr>
      </w:pPr>
      <w:r w:rsidRPr="008310FE">
        <w:rPr>
          <w:rFonts w:ascii="Times New Roman" w:hAnsi="Times New Roman"/>
          <w:sz w:val="24"/>
          <w:szCs w:val="24"/>
        </w:rPr>
        <w:t>Przy wypłacie udziału, o którym mowa w ust. 1, Bank Spółdzielczy może dokonać potrącenia roszczeń wynikających z jego statutowej działalności.</w:t>
      </w:r>
    </w:p>
    <w:p w14:paraId="536E84F6" w14:textId="77777777" w:rsidR="00C31155" w:rsidRPr="008310FE" w:rsidRDefault="00C31155" w:rsidP="00C31155">
      <w:pPr>
        <w:pStyle w:val="Akapitzlist"/>
        <w:numPr>
          <w:ilvl w:val="1"/>
          <w:numId w:val="81"/>
        </w:numPr>
        <w:autoSpaceDN w:val="0"/>
        <w:spacing w:before="120" w:after="120"/>
        <w:ind w:left="426" w:hanging="426"/>
        <w:jc w:val="both"/>
        <w:rPr>
          <w:rFonts w:ascii="Times New Roman" w:hAnsi="Times New Roman"/>
          <w:sz w:val="24"/>
          <w:szCs w:val="24"/>
        </w:rPr>
      </w:pPr>
      <w:r w:rsidRPr="008310FE">
        <w:rPr>
          <w:rFonts w:ascii="Times New Roman" w:hAnsi="Times New Roman"/>
          <w:sz w:val="24"/>
          <w:szCs w:val="24"/>
        </w:rPr>
        <w:t>Z upływem okresu określonego w ust. 2, roszczenia byłego członka o wypłatę udziału stają się wymagalne.</w:t>
      </w:r>
    </w:p>
    <w:p w14:paraId="51EFBAF1" w14:textId="77777777" w:rsidR="00C31155" w:rsidRPr="008310FE" w:rsidRDefault="00C31155" w:rsidP="00C31155">
      <w:pPr>
        <w:pStyle w:val="Akapitzlist"/>
        <w:numPr>
          <w:ilvl w:val="1"/>
          <w:numId w:val="81"/>
        </w:numPr>
        <w:autoSpaceDN w:val="0"/>
        <w:spacing w:before="120" w:after="120"/>
        <w:ind w:left="426" w:hanging="426"/>
        <w:jc w:val="both"/>
        <w:rPr>
          <w:rFonts w:ascii="Times New Roman" w:hAnsi="Times New Roman"/>
          <w:sz w:val="24"/>
          <w:szCs w:val="24"/>
        </w:rPr>
      </w:pPr>
      <w:r w:rsidRPr="008310FE">
        <w:rPr>
          <w:rFonts w:ascii="Times New Roman" w:hAnsi="Times New Roman"/>
          <w:sz w:val="24"/>
          <w:szCs w:val="24"/>
        </w:rPr>
        <w:t>W razie otwarcia likwidacji w ciągu 6 miesięcy lub wszczęcia postępowania upadłościowego w ciągu roku od dnia, w którym członek przestał należeć do Banku Spółdzielczego, obowiązany jest on wobec Banku Spółdzielczego do uczestniczenia w pokrywaniu jego strat tak, jak gdyby był nadal członkiem.</w:t>
      </w:r>
    </w:p>
    <w:p w14:paraId="74E386C4" w14:textId="0FAFB899" w:rsidR="00C31155" w:rsidRPr="008310FE" w:rsidRDefault="00C31155" w:rsidP="00C31155">
      <w:pPr>
        <w:pStyle w:val="Akapitzlist"/>
        <w:numPr>
          <w:ilvl w:val="1"/>
          <w:numId w:val="81"/>
        </w:numPr>
        <w:autoSpaceDN w:val="0"/>
        <w:spacing w:before="120" w:after="120"/>
        <w:ind w:left="426" w:hanging="426"/>
        <w:jc w:val="both"/>
        <w:rPr>
          <w:rFonts w:ascii="Times New Roman" w:hAnsi="Times New Roman"/>
          <w:sz w:val="24"/>
          <w:szCs w:val="24"/>
        </w:rPr>
      </w:pPr>
      <w:r w:rsidRPr="008310FE">
        <w:rPr>
          <w:rFonts w:ascii="Times New Roman" w:hAnsi="Times New Roman"/>
          <w:sz w:val="24"/>
          <w:szCs w:val="24"/>
        </w:rPr>
        <w:t>Nie dokonuje się wypłaty udziału zgodnie z ust. 2, jeżeli nie uzyskano zezwolenia Komisji Nadzoru Finansowego w przypadku, gdy na podstawie art. 78 Rozporządzenia Parlamentu Europejskiego i Rady (UE) nr 575/2013 z dnia 26 czerwca 2013 r. w sprawie wymogów ostrożnościowych dla instytucji kredytowych i firm inwestycyjnych, zmieniające rozporządzenie (UE) nr 648/2012, takie zezwolenie jest wymagane.</w:t>
      </w:r>
    </w:p>
    <w:p w14:paraId="4171AC7D" w14:textId="77777777" w:rsidR="001A44FC" w:rsidRPr="008310FE" w:rsidRDefault="001A44FC" w:rsidP="00C31155">
      <w:pPr>
        <w:spacing w:after="0" w:line="240" w:lineRule="auto"/>
        <w:ind w:left="426" w:hanging="426"/>
        <w:rPr>
          <w:rFonts w:ascii="Times New Roman" w:hAnsi="Times New Roman"/>
          <w:b/>
          <w:sz w:val="24"/>
          <w:szCs w:val="24"/>
        </w:rPr>
      </w:pPr>
    </w:p>
    <w:p w14:paraId="40F3154C" w14:textId="77777777" w:rsidR="00F02093" w:rsidRPr="008310FE" w:rsidRDefault="00F02093" w:rsidP="0030741E">
      <w:pPr>
        <w:pStyle w:val="Akapitzlist"/>
        <w:spacing w:after="0" w:line="240" w:lineRule="auto"/>
        <w:ind w:left="425" w:hanging="425"/>
        <w:contextualSpacing w:val="0"/>
        <w:jc w:val="center"/>
        <w:rPr>
          <w:rFonts w:ascii="Times New Roman" w:hAnsi="Times New Roman"/>
          <w:b/>
          <w:sz w:val="24"/>
          <w:szCs w:val="24"/>
        </w:rPr>
      </w:pPr>
      <w:r w:rsidRPr="008310FE">
        <w:rPr>
          <w:rFonts w:ascii="Times New Roman" w:hAnsi="Times New Roman"/>
          <w:b/>
          <w:sz w:val="24"/>
          <w:szCs w:val="24"/>
        </w:rPr>
        <w:t>§ 16a</w:t>
      </w:r>
    </w:p>
    <w:p w14:paraId="4884CEF0" w14:textId="77777777" w:rsidR="00F02093" w:rsidRPr="008310FE" w:rsidRDefault="00F02093" w:rsidP="009C1674">
      <w:pPr>
        <w:numPr>
          <w:ilvl w:val="0"/>
          <w:numId w:val="67"/>
        </w:numPr>
        <w:overflowPunct w:val="0"/>
        <w:autoSpaceDE w:val="0"/>
        <w:autoSpaceDN w:val="0"/>
        <w:adjustRightInd w:val="0"/>
        <w:spacing w:after="0" w:line="240" w:lineRule="auto"/>
        <w:ind w:left="425" w:hanging="426"/>
        <w:jc w:val="both"/>
        <w:textAlignment w:val="baseline"/>
        <w:rPr>
          <w:rFonts w:ascii="Times New Roman" w:hAnsi="Times New Roman"/>
          <w:sz w:val="24"/>
          <w:szCs w:val="24"/>
        </w:rPr>
      </w:pPr>
      <w:r w:rsidRPr="008310FE">
        <w:rPr>
          <w:rFonts w:ascii="Times New Roman" w:hAnsi="Times New Roman"/>
          <w:sz w:val="24"/>
          <w:szCs w:val="24"/>
        </w:rPr>
        <w:t>Zarząd Banku Spółdzielczego jest uprawniony do wstrzymania albo ograniczenia zwrotu wpłat na udziały. Podejmując decyzję w tym zakresie Zarząd Banku Spółdzielczego bierze pod uwagę w szczególności przesłanki określone w art. 10c ust. 1a ustawy o funkcjonowaniu banków spółdzielczych, ich zrzeszaniu się i bankach zrzeszających.</w:t>
      </w:r>
    </w:p>
    <w:p w14:paraId="2A03AE39" w14:textId="77777777" w:rsidR="00F02093" w:rsidRPr="008310FE" w:rsidRDefault="00F02093" w:rsidP="00C877FC">
      <w:pPr>
        <w:numPr>
          <w:ilvl w:val="0"/>
          <w:numId w:val="6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Wstrzymanie albo ograniczenie zwrotu wpłat na udziały następuje w drodze uchwały Zarządu.</w:t>
      </w:r>
      <w:r w:rsidRPr="008310FE">
        <w:rPr>
          <w:rFonts w:ascii="Times New Roman" w:hAnsi="Times New Roman"/>
          <w:b/>
          <w:sz w:val="24"/>
          <w:szCs w:val="24"/>
        </w:rPr>
        <w:t xml:space="preserve"> </w:t>
      </w:r>
      <w:r w:rsidRPr="008310FE">
        <w:rPr>
          <w:rFonts w:ascii="Times New Roman" w:hAnsi="Times New Roman"/>
          <w:sz w:val="24"/>
          <w:szCs w:val="24"/>
        </w:rPr>
        <w:t>Zarząd informuje członków żądających zwrotu wpłat na udziały pisemnie o podjętej uchwale, w terminie 10 dni od dnia podjęcia uchwały. Do zawiadomienia załącza się kopię uchwały.</w:t>
      </w:r>
    </w:p>
    <w:p w14:paraId="6A3F7CCC" w14:textId="77777777" w:rsidR="00F02093" w:rsidRPr="008310FE" w:rsidRDefault="00F02093" w:rsidP="00C877FC">
      <w:pPr>
        <w:numPr>
          <w:ilvl w:val="0"/>
          <w:numId w:val="6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 xml:space="preserve">W sprawach określonych w ust. 1 i 2 nie stosuje się przepisu art. 32 ustawy Prawo spółdzielcze. </w:t>
      </w:r>
    </w:p>
    <w:p w14:paraId="20A391E0" w14:textId="77777777" w:rsidR="00F02093" w:rsidRPr="008310FE" w:rsidRDefault="00F02093" w:rsidP="00C877FC">
      <w:pPr>
        <w:pStyle w:val="Akapitzlist"/>
        <w:numPr>
          <w:ilvl w:val="0"/>
          <w:numId w:val="67"/>
        </w:numPr>
        <w:overflowPunct w:val="0"/>
        <w:autoSpaceDE w:val="0"/>
        <w:autoSpaceDN w:val="0"/>
        <w:adjustRightInd w:val="0"/>
        <w:spacing w:after="0" w:line="240" w:lineRule="auto"/>
        <w:ind w:left="426" w:hanging="426"/>
        <w:contextualSpacing w:val="0"/>
        <w:jc w:val="both"/>
        <w:textAlignment w:val="baseline"/>
        <w:rPr>
          <w:rFonts w:ascii="Times New Roman" w:eastAsiaTheme="minorHAnsi" w:hAnsi="Times New Roman"/>
          <w:sz w:val="24"/>
          <w:szCs w:val="24"/>
          <w:lang w:eastAsia="en-US"/>
        </w:rPr>
      </w:pPr>
      <w:r w:rsidRPr="008310FE">
        <w:rPr>
          <w:rFonts w:ascii="Times New Roman" w:hAnsi="Times New Roman"/>
          <w:sz w:val="24"/>
          <w:szCs w:val="24"/>
        </w:rPr>
        <w:t>W przypadku ustania przesłanek będących podstawą wstrzymania albo ograniczenia zwrotu wpłat na udziały Zarząd Banku Spółdzielczego może dokonać wypłat członkom żądającym zwrotu wpłat na udziały. Zwrot tych wpłat nie może nastąpić przed zatwierdzeniem sprawozdania finansowego za rok obrotowy, w którym ustały te przesłanki, o ile udziały nie zostały przeznaczone na pokrycie strat Banku Spółdzielczego. Wypłata powinna nastąpić w sposób określony przez członka, w terminie jednego miesiąca od dnia zatwierdzenia sprawozdania przez Walne Zgromadzenie /Zebranie Przedstawicieli/.</w:t>
      </w:r>
    </w:p>
    <w:p w14:paraId="3E200A34" w14:textId="77777777" w:rsidR="00F02093" w:rsidRPr="008310FE" w:rsidRDefault="00F02093" w:rsidP="009C1674">
      <w:pPr>
        <w:overflowPunct w:val="0"/>
        <w:autoSpaceDE w:val="0"/>
        <w:autoSpaceDN w:val="0"/>
        <w:adjustRightInd w:val="0"/>
        <w:spacing w:after="0" w:line="240" w:lineRule="auto"/>
        <w:ind w:left="426" w:hanging="426"/>
        <w:jc w:val="center"/>
        <w:textAlignment w:val="baseline"/>
        <w:rPr>
          <w:rFonts w:ascii="Times New Roman" w:eastAsiaTheme="minorHAnsi" w:hAnsi="Times New Roman"/>
          <w:b/>
          <w:sz w:val="24"/>
          <w:szCs w:val="24"/>
          <w:lang w:eastAsia="en-US"/>
        </w:rPr>
      </w:pPr>
      <w:r w:rsidRPr="008310FE">
        <w:rPr>
          <w:rFonts w:ascii="Times New Roman" w:eastAsiaTheme="minorHAnsi" w:hAnsi="Times New Roman"/>
          <w:b/>
          <w:sz w:val="24"/>
          <w:szCs w:val="24"/>
          <w:lang w:eastAsia="en-US"/>
        </w:rPr>
        <w:t>§ 16b</w:t>
      </w:r>
    </w:p>
    <w:p w14:paraId="6E343FD5" w14:textId="77777777" w:rsidR="001F67C6" w:rsidRPr="008310FE" w:rsidRDefault="00F02093" w:rsidP="009C1674">
      <w:pPr>
        <w:spacing w:after="0" w:line="240" w:lineRule="auto"/>
        <w:jc w:val="both"/>
        <w:rPr>
          <w:rFonts w:ascii="Times New Roman" w:eastAsiaTheme="minorHAnsi" w:hAnsi="Times New Roman"/>
          <w:sz w:val="24"/>
          <w:szCs w:val="24"/>
          <w:lang w:eastAsia="en-US"/>
        </w:rPr>
      </w:pPr>
      <w:r w:rsidRPr="008310FE">
        <w:rPr>
          <w:rFonts w:ascii="Times New Roman" w:eastAsiaTheme="minorHAnsi" w:hAnsi="Times New Roman"/>
          <w:sz w:val="24"/>
          <w:szCs w:val="24"/>
          <w:lang w:eastAsia="en-US"/>
        </w:rPr>
        <w:t>Postanowienia § 15 ust. 4-9, § 16 i § 16a stosuje się odpowiednio w przypadku wykluczenia, wykreślenia lub skreślenia członka</w:t>
      </w:r>
      <w:r w:rsidR="0016521B" w:rsidRPr="008310FE">
        <w:rPr>
          <w:rFonts w:ascii="Times New Roman" w:eastAsiaTheme="minorHAnsi" w:hAnsi="Times New Roman"/>
          <w:sz w:val="24"/>
          <w:szCs w:val="24"/>
          <w:lang w:eastAsia="en-US"/>
        </w:rPr>
        <w:t>.</w:t>
      </w:r>
    </w:p>
    <w:p w14:paraId="6581D180" w14:textId="77777777" w:rsidR="0016521B" w:rsidRPr="008310FE" w:rsidRDefault="0016521B" w:rsidP="0016521B">
      <w:pPr>
        <w:spacing w:after="0" w:line="240" w:lineRule="auto"/>
        <w:jc w:val="both"/>
        <w:rPr>
          <w:rFonts w:ascii="Times New Roman" w:hAnsi="Times New Roman"/>
          <w:b/>
          <w:sz w:val="24"/>
          <w:szCs w:val="24"/>
        </w:rPr>
      </w:pPr>
    </w:p>
    <w:p w14:paraId="404F16E8" w14:textId="77777777" w:rsidR="001A44FC" w:rsidRPr="008310FE" w:rsidRDefault="001A44FC" w:rsidP="0030741E">
      <w:pPr>
        <w:spacing w:after="0" w:line="240" w:lineRule="auto"/>
        <w:jc w:val="center"/>
        <w:rPr>
          <w:rFonts w:ascii="Times New Roman" w:hAnsi="Times New Roman"/>
          <w:sz w:val="24"/>
          <w:szCs w:val="24"/>
        </w:rPr>
      </w:pPr>
      <w:r w:rsidRPr="008310FE">
        <w:rPr>
          <w:rFonts w:ascii="Times New Roman" w:hAnsi="Times New Roman"/>
          <w:b/>
          <w:sz w:val="24"/>
          <w:szCs w:val="24"/>
        </w:rPr>
        <w:t>§ 17</w:t>
      </w:r>
    </w:p>
    <w:p w14:paraId="352EA257" w14:textId="77777777" w:rsidR="001A44FC" w:rsidRPr="008310FE" w:rsidRDefault="001A44FC" w:rsidP="0030741E">
      <w:pPr>
        <w:pStyle w:val="Tekstpodstawowy2"/>
        <w:numPr>
          <w:ilvl w:val="1"/>
          <w:numId w:val="20"/>
        </w:numPr>
        <w:tabs>
          <w:tab w:val="num" w:pos="426"/>
        </w:tabs>
        <w:spacing w:after="0" w:line="240" w:lineRule="auto"/>
        <w:ind w:left="426" w:hanging="426"/>
        <w:jc w:val="both"/>
        <w:rPr>
          <w:sz w:val="24"/>
          <w:szCs w:val="24"/>
        </w:rPr>
      </w:pPr>
      <w:r w:rsidRPr="008310FE">
        <w:rPr>
          <w:sz w:val="24"/>
          <w:szCs w:val="24"/>
        </w:rPr>
        <w:t>Członek uczestniczy w pokrywaniu strat Banku Spółdzielczego do wysokości zadeklarowanych udziałów.</w:t>
      </w:r>
    </w:p>
    <w:p w14:paraId="5916B833" w14:textId="77777777" w:rsidR="001A44FC" w:rsidRPr="008310FE" w:rsidRDefault="001A44FC" w:rsidP="00D62496">
      <w:pPr>
        <w:numPr>
          <w:ilvl w:val="0"/>
          <w:numId w:val="20"/>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Członkowie nie odpowiadają wobec wierzycieli Banku Spółdzielczego za jego zobowiązania.</w:t>
      </w:r>
    </w:p>
    <w:p w14:paraId="57A55923"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18</w:t>
      </w:r>
    </w:p>
    <w:p w14:paraId="7D598108" w14:textId="77777777" w:rsidR="001A44FC" w:rsidRPr="008310FE" w:rsidRDefault="001A44FC" w:rsidP="001A44FC">
      <w:pPr>
        <w:spacing w:after="0" w:line="240" w:lineRule="auto"/>
        <w:jc w:val="both"/>
        <w:rPr>
          <w:rFonts w:ascii="Times New Roman" w:hAnsi="Times New Roman"/>
          <w:sz w:val="24"/>
          <w:szCs w:val="24"/>
        </w:rPr>
      </w:pPr>
      <w:r w:rsidRPr="008310FE">
        <w:rPr>
          <w:rFonts w:ascii="Times New Roman" w:hAnsi="Times New Roman"/>
          <w:sz w:val="24"/>
          <w:szCs w:val="24"/>
        </w:rPr>
        <w:t>Roszczenia o wypłatę udziałów oraz udziału w nadwyżce bilansowej ulegają przedawnieniu z upływem trzech lat.</w:t>
      </w:r>
    </w:p>
    <w:p w14:paraId="6DB810A1" w14:textId="77777777" w:rsidR="001A44FC" w:rsidRPr="008310FE" w:rsidRDefault="001A44FC" w:rsidP="001A44FC">
      <w:pPr>
        <w:spacing w:after="0" w:line="240" w:lineRule="auto"/>
        <w:jc w:val="center"/>
        <w:rPr>
          <w:rFonts w:ascii="Times New Roman" w:hAnsi="Times New Roman"/>
          <w:b/>
          <w:sz w:val="24"/>
          <w:szCs w:val="24"/>
        </w:rPr>
      </w:pPr>
    </w:p>
    <w:p w14:paraId="30C07294" w14:textId="77777777" w:rsidR="00D12505" w:rsidRPr="008310FE" w:rsidRDefault="00D12505" w:rsidP="001A44FC">
      <w:pPr>
        <w:spacing w:after="0" w:line="240" w:lineRule="auto"/>
        <w:jc w:val="center"/>
        <w:rPr>
          <w:rFonts w:ascii="Times New Roman" w:hAnsi="Times New Roman"/>
          <w:b/>
          <w:sz w:val="24"/>
          <w:szCs w:val="24"/>
        </w:rPr>
      </w:pPr>
    </w:p>
    <w:p w14:paraId="61F8556E" w14:textId="77777777" w:rsidR="00D12505" w:rsidRPr="008310FE" w:rsidRDefault="00D12505" w:rsidP="001A44FC">
      <w:pPr>
        <w:spacing w:after="0" w:line="240" w:lineRule="auto"/>
        <w:jc w:val="center"/>
        <w:rPr>
          <w:rFonts w:ascii="Times New Roman" w:hAnsi="Times New Roman"/>
          <w:b/>
          <w:sz w:val="24"/>
          <w:szCs w:val="24"/>
        </w:rPr>
      </w:pPr>
    </w:p>
    <w:p w14:paraId="4962F317"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V Organy Banku Spółdzielczego</w:t>
      </w:r>
    </w:p>
    <w:p w14:paraId="741483E8" w14:textId="77777777" w:rsidR="001A44FC" w:rsidRPr="008310FE" w:rsidRDefault="001A44FC" w:rsidP="001A44FC">
      <w:pPr>
        <w:spacing w:after="0" w:line="240" w:lineRule="auto"/>
        <w:jc w:val="center"/>
        <w:rPr>
          <w:rFonts w:ascii="Times New Roman" w:hAnsi="Times New Roman"/>
          <w:b/>
          <w:sz w:val="24"/>
          <w:szCs w:val="24"/>
        </w:rPr>
      </w:pPr>
    </w:p>
    <w:p w14:paraId="52155138"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19</w:t>
      </w:r>
    </w:p>
    <w:p w14:paraId="16D9A797" w14:textId="77777777" w:rsidR="001A44FC" w:rsidRPr="008310FE" w:rsidRDefault="001A44FC" w:rsidP="00D62496">
      <w:pPr>
        <w:numPr>
          <w:ilvl w:val="0"/>
          <w:numId w:val="21"/>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Organami Banku Spółdzielczego są:</w:t>
      </w:r>
    </w:p>
    <w:p w14:paraId="36FF01F4" w14:textId="77777777" w:rsidR="001A44FC" w:rsidRPr="008310FE" w:rsidRDefault="001A44FC" w:rsidP="00D62496">
      <w:pPr>
        <w:numPr>
          <w:ilvl w:val="0"/>
          <w:numId w:val="22"/>
        </w:numPr>
        <w:tabs>
          <w:tab w:val="num" w:pos="851"/>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Walne Zgromadzenie,</w:t>
      </w:r>
    </w:p>
    <w:p w14:paraId="6FFACD06" w14:textId="77777777" w:rsidR="001A44FC" w:rsidRPr="008310FE" w:rsidRDefault="001A44FC" w:rsidP="00D62496">
      <w:pPr>
        <w:numPr>
          <w:ilvl w:val="0"/>
          <w:numId w:val="22"/>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Rada Nadzorcza, </w:t>
      </w:r>
    </w:p>
    <w:p w14:paraId="039841CA" w14:textId="77777777" w:rsidR="001A44FC" w:rsidRPr="008310FE" w:rsidRDefault="001A44FC" w:rsidP="00D62496">
      <w:pPr>
        <w:numPr>
          <w:ilvl w:val="0"/>
          <w:numId w:val="22"/>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Zarząd.</w:t>
      </w:r>
    </w:p>
    <w:p w14:paraId="0320975C" w14:textId="77777777" w:rsidR="001A44FC" w:rsidRPr="008310FE" w:rsidRDefault="001A44FC" w:rsidP="00D62496">
      <w:pPr>
        <w:numPr>
          <w:ilvl w:val="0"/>
          <w:numId w:val="2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przypadku, gdy liczba członków Banku Spółdzielczego przekroczy 100, Walne Zgromadzenie zostaje zastąpione przez Zebranie Przedstawicieli. Organami Banku Spółdzielczego są:</w:t>
      </w:r>
    </w:p>
    <w:p w14:paraId="145B6803" w14:textId="77777777" w:rsidR="001A44FC" w:rsidRPr="008310FE" w:rsidRDefault="001A44FC" w:rsidP="001A44FC">
      <w:pPr>
        <w:numPr>
          <w:ilvl w:val="1"/>
          <w:numId w:val="10"/>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Zebranie Przedstawicieli,</w:t>
      </w:r>
    </w:p>
    <w:p w14:paraId="11B1E86D" w14:textId="77777777" w:rsidR="001A44FC" w:rsidRPr="008310FE" w:rsidRDefault="001A44FC" w:rsidP="001A44FC">
      <w:pPr>
        <w:numPr>
          <w:ilvl w:val="1"/>
          <w:numId w:val="10"/>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Rada Nadzorcza,</w:t>
      </w:r>
    </w:p>
    <w:p w14:paraId="712E63F4" w14:textId="77777777" w:rsidR="001A44FC" w:rsidRPr="008310FE" w:rsidRDefault="001A44FC" w:rsidP="001A44FC">
      <w:pPr>
        <w:numPr>
          <w:ilvl w:val="1"/>
          <w:numId w:val="10"/>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Zarząd,</w:t>
      </w:r>
    </w:p>
    <w:p w14:paraId="1BBD76FD" w14:textId="77777777" w:rsidR="001A44FC" w:rsidRPr="008310FE" w:rsidRDefault="001A44FC" w:rsidP="0016521B">
      <w:pPr>
        <w:numPr>
          <w:ilvl w:val="1"/>
          <w:numId w:val="10"/>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Zebrania Grup Członkowskich.</w:t>
      </w:r>
    </w:p>
    <w:p w14:paraId="4E8A7863" w14:textId="77777777" w:rsidR="0016521B" w:rsidRPr="008310FE" w:rsidRDefault="0016521B" w:rsidP="00D62496">
      <w:pPr>
        <w:numPr>
          <w:ilvl w:val="0"/>
          <w:numId w:val="21"/>
        </w:numPr>
        <w:spacing w:after="0" w:line="240" w:lineRule="auto"/>
        <w:ind w:left="425" w:hanging="426"/>
        <w:jc w:val="both"/>
        <w:rPr>
          <w:rFonts w:ascii="Times New Roman" w:hAnsi="Times New Roman"/>
          <w:sz w:val="24"/>
          <w:szCs w:val="24"/>
        </w:rPr>
      </w:pPr>
      <w:r w:rsidRPr="008310FE">
        <w:rPr>
          <w:rFonts w:ascii="Times New Roman" w:hAnsi="Times New Roman"/>
          <w:sz w:val="24"/>
          <w:szCs w:val="24"/>
        </w:rPr>
        <w:t>Członkami organów mogą być wyłącznie członkowie Banku Spółdzielczego, a w przypadku Zarządu i Rady Nadzorczej – także osoby niebędące członkiem Banku Spółdzielczego, wskazane przez członka Banku Spółdzielczego będącego osobą prawną.</w:t>
      </w:r>
    </w:p>
    <w:p w14:paraId="31395BD0" w14:textId="77777777" w:rsidR="001A44FC" w:rsidRPr="008310FE" w:rsidRDefault="0016521B" w:rsidP="00D62496">
      <w:pPr>
        <w:numPr>
          <w:ilvl w:val="0"/>
          <w:numId w:val="2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Wybory do organów wybieralnych Banku Spółdzielczego wymienionych w ust. 1 pkt. 2 i</w:t>
      </w:r>
      <w:r w:rsidR="00C877FC" w:rsidRPr="008310FE">
        <w:rPr>
          <w:rFonts w:ascii="Times New Roman" w:hAnsi="Times New Roman"/>
          <w:sz w:val="24"/>
          <w:szCs w:val="24"/>
        </w:rPr>
        <w:t> </w:t>
      </w:r>
      <w:r w:rsidRPr="008310FE">
        <w:rPr>
          <w:rFonts w:ascii="Times New Roman" w:hAnsi="Times New Roman"/>
          <w:sz w:val="24"/>
          <w:szCs w:val="24"/>
        </w:rPr>
        <w:t>3 lub ust. 2 pkt 1-3 dokonywane są w głosowaniu tajnym spośród nieograniczonej liczby kandydatów</w:t>
      </w:r>
      <w:r w:rsidR="001A44FC" w:rsidRPr="008310FE">
        <w:rPr>
          <w:rFonts w:ascii="Times New Roman" w:hAnsi="Times New Roman"/>
          <w:sz w:val="24"/>
          <w:szCs w:val="24"/>
        </w:rPr>
        <w:t xml:space="preserve">. </w:t>
      </w:r>
    </w:p>
    <w:p w14:paraId="0083F8FB" w14:textId="77777777" w:rsidR="001A44FC" w:rsidRPr="008310FE" w:rsidRDefault="001A44FC" w:rsidP="00D62496">
      <w:pPr>
        <w:numPr>
          <w:ilvl w:val="0"/>
          <w:numId w:val="2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Mandat członka organu wybieralnego wygasa </w:t>
      </w:r>
      <w:r w:rsidR="00BD6E3C" w:rsidRPr="008310FE">
        <w:rPr>
          <w:rFonts w:ascii="Times New Roman" w:hAnsi="Times New Roman"/>
          <w:sz w:val="24"/>
          <w:szCs w:val="24"/>
        </w:rPr>
        <w:t xml:space="preserve">z zastrzeżeniem ust. 6, </w:t>
      </w:r>
      <w:r w:rsidRPr="008310FE">
        <w:rPr>
          <w:rFonts w:ascii="Times New Roman" w:hAnsi="Times New Roman"/>
          <w:sz w:val="24"/>
          <w:szCs w:val="24"/>
        </w:rPr>
        <w:t>przed upływem kadencji w przypadku:</w:t>
      </w:r>
    </w:p>
    <w:p w14:paraId="61F3746C" w14:textId="77777777" w:rsidR="001A44FC" w:rsidRPr="008310FE" w:rsidRDefault="001A44FC" w:rsidP="00D62496">
      <w:pPr>
        <w:numPr>
          <w:ilvl w:val="0"/>
          <w:numId w:val="24"/>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odwołania przez organ wybierający,</w:t>
      </w:r>
    </w:p>
    <w:p w14:paraId="53C638C3" w14:textId="77777777" w:rsidR="001A44FC" w:rsidRPr="008310FE" w:rsidRDefault="001A44FC" w:rsidP="00D62496">
      <w:pPr>
        <w:numPr>
          <w:ilvl w:val="0"/>
          <w:numId w:val="24"/>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zrzeczenia się funkcji /mandatu/,</w:t>
      </w:r>
    </w:p>
    <w:p w14:paraId="767C7ADC" w14:textId="77777777" w:rsidR="001A44FC" w:rsidRPr="008310FE" w:rsidRDefault="001A44FC" w:rsidP="00D62496">
      <w:pPr>
        <w:numPr>
          <w:ilvl w:val="0"/>
          <w:numId w:val="24"/>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utraty członkostwa w Banku Spółdzielczym,</w:t>
      </w:r>
    </w:p>
    <w:p w14:paraId="20824AF3" w14:textId="77777777" w:rsidR="001A44FC" w:rsidRPr="008310FE" w:rsidRDefault="001A44FC" w:rsidP="00D62496">
      <w:pPr>
        <w:numPr>
          <w:ilvl w:val="0"/>
          <w:numId w:val="24"/>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śmierci.</w:t>
      </w:r>
    </w:p>
    <w:p w14:paraId="41821E06" w14:textId="77777777" w:rsidR="00BD6E3C" w:rsidRPr="008310FE" w:rsidRDefault="00BD6E3C" w:rsidP="00D62496">
      <w:pPr>
        <w:numPr>
          <w:ilvl w:val="0"/>
          <w:numId w:val="2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Mandat członka Rady Nadzorczej w pr</w:t>
      </w:r>
      <w:r w:rsidR="000A0D34" w:rsidRPr="008310FE">
        <w:rPr>
          <w:rFonts w:ascii="Times New Roman" w:hAnsi="Times New Roman"/>
          <w:sz w:val="24"/>
          <w:szCs w:val="24"/>
        </w:rPr>
        <w:t>zypadku określonym w ust. 5 pkt</w:t>
      </w:r>
      <w:r w:rsidRPr="008310FE">
        <w:rPr>
          <w:rFonts w:ascii="Times New Roman" w:hAnsi="Times New Roman"/>
          <w:sz w:val="24"/>
          <w:szCs w:val="24"/>
        </w:rPr>
        <w:t xml:space="preserve"> 2 wygasa po upływie 3 miesięcy od dnia zrzeczenia się funkcji/mandatu/.</w:t>
      </w:r>
    </w:p>
    <w:p w14:paraId="37C6AC8A" w14:textId="77777777" w:rsidR="001A44FC" w:rsidRPr="008310FE" w:rsidRDefault="001A44FC" w:rsidP="00D62496">
      <w:pPr>
        <w:numPr>
          <w:ilvl w:val="0"/>
          <w:numId w:val="2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miejsce członka organu, którego mandat wygasł w czasie trwania kadencji można dokonać wyboru uzupełniającego na okres do końca trwania tej kadencji.</w:t>
      </w:r>
    </w:p>
    <w:p w14:paraId="5BD5F43C" w14:textId="77777777" w:rsidR="001A44FC" w:rsidRPr="008310FE" w:rsidRDefault="001A44FC" w:rsidP="00D62496">
      <w:pPr>
        <w:numPr>
          <w:ilvl w:val="0"/>
          <w:numId w:val="2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Uchwały organów, z wyjątkiem dotyczących wyborów i odwołania członków organów Banku Spółdzielczego oraz w innych przypadkach wynikających z odrębnych przepisów ustawy, są podejmowane w głosowaniu jawnym. Głosowanie jawne może być zastąpione głosowaniem tajnym na żądanie większości członków uczestniczących w głosowaniu.</w:t>
      </w:r>
    </w:p>
    <w:p w14:paraId="3A07944A" w14:textId="77777777" w:rsidR="001A44FC" w:rsidRPr="008310FE" w:rsidRDefault="001A44FC" w:rsidP="00D62496">
      <w:pPr>
        <w:numPr>
          <w:ilvl w:val="0"/>
          <w:numId w:val="2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Przy obliczaniu wymaganej większości głosów dla dokonania wyborów lub podjęcia uchwały przez organ Banku Spółdzielczego uwzględnia się tylko głosy oddane „za” i „przeciw” uchwale, a głosy wstrzymujące się od głosowania odnotowuje się tylko w protokole posiedzenia. Uchwały organów Banku Spółdzielczego są podejmowane w głosowaniu, w którym uzyskano zwykłą większość głosów przy wymaganej obecności połowy członków (wymóg quorum) chyba, że przepisy prawa lub Statut stanowią inaczej.</w:t>
      </w:r>
    </w:p>
    <w:p w14:paraId="4FD0A356" w14:textId="77777777" w:rsidR="001A44FC" w:rsidRPr="008310FE" w:rsidRDefault="001A44FC" w:rsidP="00D62496">
      <w:pPr>
        <w:numPr>
          <w:ilvl w:val="0"/>
          <w:numId w:val="2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 posiedzenia organów Banku Spółdzielczego sporządza się protokół. Protokół podpisuje przewodniczący i sekretarz, z zastrzeżeniem wyjątków przewidzianych w statucie. Protokoły powinny być przechowywane przez okres 10 lat.</w:t>
      </w:r>
    </w:p>
    <w:p w14:paraId="12170CE3" w14:textId="77777777" w:rsidR="001A44FC" w:rsidRPr="008310FE" w:rsidRDefault="001A44FC" w:rsidP="00D62496">
      <w:pPr>
        <w:numPr>
          <w:ilvl w:val="0"/>
          <w:numId w:val="21"/>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Organy Banku Spółdzielczego działają również zgodnie z uchwalonymi regulaminami wymienionymi w Statucie, które określają szczegółowo zasady, tryb i zakres ich działania.</w:t>
      </w:r>
      <w:r w:rsidR="0016521B" w:rsidRPr="008310FE">
        <w:rPr>
          <w:rFonts w:ascii="Times New Roman" w:hAnsi="Times New Roman"/>
          <w:sz w:val="24"/>
          <w:szCs w:val="24"/>
        </w:rPr>
        <w:t xml:space="preserve"> Organy Banku Spółdzielczego mogą uchwalać lub zatwierdzać regulaminy oraz inne regulacje wewnętrzne w ramach posiadanych kompetencji lub wynikających z</w:t>
      </w:r>
      <w:r w:rsidR="00C877FC" w:rsidRPr="008310FE">
        <w:rPr>
          <w:rFonts w:ascii="Times New Roman" w:hAnsi="Times New Roman"/>
          <w:sz w:val="24"/>
          <w:szCs w:val="24"/>
        </w:rPr>
        <w:t> </w:t>
      </w:r>
      <w:r w:rsidR="0016521B" w:rsidRPr="008310FE">
        <w:rPr>
          <w:rFonts w:ascii="Times New Roman" w:hAnsi="Times New Roman"/>
          <w:sz w:val="24"/>
          <w:szCs w:val="24"/>
        </w:rPr>
        <w:t>przepisów prawa.</w:t>
      </w:r>
    </w:p>
    <w:p w14:paraId="1956107F" w14:textId="77777777" w:rsidR="001A44FC" w:rsidRPr="008310FE" w:rsidRDefault="001A44FC" w:rsidP="00D62496">
      <w:pPr>
        <w:numPr>
          <w:ilvl w:val="0"/>
          <w:numId w:val="21"/>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Członkowie organów Banku Spółdzielczego są obowiązani do przestrzegania tajemnicy bankowej.</w:t>
      </w:r>
    </w:p>
    <w:p w14:paraId="15C39C2D" w14:textId="77777777" w:rsidR="001A44FC" w:rsidRPr="008310FE" w:rsidRDefault="001A44FC" w:rsidP="001A44FC">
      <w:pPr>
        <w:spacing w:after="0" w:line="240" w:lineRule="auto"/>
        <w:jc w:val="center"/>
        <w:rPr>
          <w:rFonts w:ascii="Times New Roman" w:hAnsi="Times New Roman"/>
          <w:b/>
          <w:sz w:val="24"/>
          <w:szCs w:val="24"/>
        </w:rPr>
      </w:pPr>
    </w:p>
    <w:p w14:paraId="0EF2499C" w14:textId="77777777" w:rsidR="00D12505" w:rsidRPr="008310FE" w:rsidRDefault="00D12505" w:rsidP="001A44FC">
      <w:pPr>
        <w:spacing w:after="0" w:line="240" w:lineRule="auto"/>
        <w:jc w:val="center"/>
        <w:rPr>
          <w:rFonts w:ascii="Times New Roman" w:hAnsi="Times New Roman"/>
          <w:b/>
          <w:sz w:val="24"/>
          <w:szCs w:val="24"/>
        </w:rPr>
      </w:pPr>
    </w:p>
    <w:p w14:paraId="7FFEA7AE" w14:textId="77777777" w:rsidR="00D12505" w:rsidRPr="008310FE" w:rsidRDefault="00D12505" w:rsidP="001A44FC">
      <w:pPr>
        <w:spacing w:after="0" w:line="240" w:lineRule="auto"/>
        <w:jc w:val="center"/>
        <w:rPr>
          <w:rFonts w:ascii="Times New Roman" w:hAnsi="Times New Roman"/>
          <w:b/>
          <w:sz w:val="24"/>
          <w:szCs w:val="24"/>
        </w:rPr>
      </w:pPr>
    </w:p>
    <w:p w14:paraId="6773BF63" w14:textId="77777777" w:rsidR="00D12505" w:rsidRPr="008310FE" w:rsidRDefault="00D12505" w:rsidP="001A44FC">
      <w:pPr>
        <w:spacing w:after="0" w:line="240" w:lineRule="auto"/>
        <w:jc w:val="center"/>
        <w:rPr>
          <w:rFonts w:ascii="Times New Roman" w:hAnsi="Times New Roman"/>
          <w:b/>
          <w:sz w:val="24"/>
          <w:szCs w:val="24"/>
        </w:rPr>
      </w:pPr>
    </w:p>
    <w:p w14:paraId="5E82187F" w14:textId="77777777" w:rsidR="00D12505" w:rsidRPr="008310FE" w:rsidRDefault="00D12505" w:rsidP="001A44FC">
      <w:pPr>
        <w:spacing w:after="0" w:line="240" w:lineRule="auto"/>
        <w:jc w:val="center"/>
        <w:rPr>
          <w:rFonts w:ascii="Times New Roman" w:hAnsi="Times New Roman"/>
          <w:b/>
          <w:sz w:val="24"/>
          <w:szCs w:val="24"/>
        </w:rPr>
      </w:pPr>
    </w:p>
    <w:p w14:paraId="3FF2B0AE" w14:textId="77777777" w:rsidR="00D12505" w:rsidRPr="008310FE" w:rsidRDefault="00D12505" w:rsidP="001A44FC">
      <w:pPr>
        <w:spacing w:after="0" w:line="240" w:lineRule="auto"/>
        <w:jc w:val="center"/>
        <w:rPr>
          <w:rFonts w:ascii="Times New Roman" w:hAnsi="Times New Roman"/>
          <w:b/>
          <w:sz w:val="24"/>
          <w:szCs w:val="24"/>
        </w:rPr>
      </w:pPr>
    </w:p>
    <w:p w14:paraId="5C70D64E" w14:textId="77777777" w:rsidR="00D12505" w:rsidRPr="008310FE" w:rsidRDefault="00D12505" w:rsidP="001A44FC">
      <w:pPr>
        <w:spacing w:after="0" w:line="240" w:lineRule="auto"/>
        <w:jc w:val="center"/>
        <w:rPr>
          <w:rFonts w:ascii="Times New Roman" w:hAnsi="Times New Roman"/>
          <w:b/>
          <w:sz w:val="24"/>
          <w:szCs w:val="24"/>
        </w:rPr>
      </w:pPr>
    </w:p>
    <w:p w14:paraId="0C4B1B21"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Walne Zgromadzenie /Zebranie Przedstawicieli/</w:t>
      </w:r>
    </w:p>
    <w:p w14:paraId="385C7DFB" w14:textId="77777777" w:rsidR="001A44FC" w:rsidRPr="008310FE" w:rsidRDefault="001A44FC" w:rsidP="001A44FC">
      <w:pPr>
        <w:spacing w:after="0" w:line="240" w:lineRule="auto"/>
        <w:jc w:val="center"/>
        <w:rPr>
          <w:rFonts w:ascii="Times New Roman" w:hAnsi="Times New Roman"/>
          <w:b/>
          <w:sz w:val="24"/>
          <w:szCs w:val="24"/>
        </w:rPr>
      </w:pPr>
    </w:p>
    <w:p w14:paraId="4F59DA7A"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20</w:t>
      </w:r>
    </w:p>
    <w:p w14:paraId="451F616C"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Walne Zgromadzenie /Zebranie Przedstawicieli/ jest najwyższym organem Banku Spółdzielczego.</w:t>
      </w:r>
    </w:p>
    <w:p w14:paraId="5FE943AD"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Walnym Zgromadzeniu /Zebraniu Przedstawicieli/ biorą udział członkowie /przedstawiciele/ lub ich pełnomocnicy oraz pełnomocnicy członków /przedstawicieli/ – osób prawnych w tym celu ustanowieni.</w:t>
      </w:r>
    </w:p>
    <w:p w14:paraId="12D61CB7"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Pełnomocnictwo na poszczególne posiedzenia powinno być udzielone na piśmie pod rygorem nieważności i dołączone do protokołu Walnego Zgromadzenia /Zebrania Przedstawicieli/. Jeden pełnomocnik może zastępować tylko jednego członka /przedstawiciela/.</w:t>
      </w:r>
    </w:p>
    <w:p w14:paraId="3B185C4B"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Członek Banku Spółdzielczego lub jego pełnomocnik niebędący przedstawicielem może uczestniczyć w Zebraniu Przedstawicieli bez prawa głosu.</w:t>
      </w:r>
    </w:p>
    <w:p w14:paraId="30996B7C"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Liczba przedstawicieli na Zebranie Przedstawicieli nie może być mniejsza niż 25.</w:t>
      </w:r>
    </w:p>
    <w:p w14:paraId="08BD3D68"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Przedstawiciele wybierani są spośród członków wchodzących w skład poszczególnych Grup Członkowskich w liczbie ustalonej przez Radę Nadzorczą, proporcjonalnie do ilości członków danej grupy, przy czym jeden przedstawiciel powinien przypadać na nie mniej niż 4 członków Banku Spółdzielczego i na nie więcej niż 4% ogólnej liczby członków Banku Spółdzielczego. Każde Zebranie Grupy Członkowskiej wybiera przynajmniej jednego przedstawiciela. Czas trwania mandatu przedstawiciela wynosi 4 lata.</w:t>
      </w:r>
    </w:p>
    <w:p w14:paraId="5EE96B96"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Nie można być jednocześnie członkiem Zarządu, pełnomocnikiem na Walnym Zgromadzeniu /Zebraniu Przedstawicieli/ i przedstawicielem na Zebranie Przedstawicieli.</w:t>
      </w:r>
    </w:p>
    <w:p w14:paraId="3BD14B29"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Każdemu uprawnionemu do brania udziału w Walnym Zgromadzeniu /Zebraniu Przedstawicieli/ przysługuje jeden głos.</w:t>
      </w:r>
    </w:p>
    <w:p w14:paraId="673D2C6C" w14:textId="77777777" w:rsidR="001A44FC" w:rsidRPr="008310FE" w:rsidRDefault="001A44FC" w:rsidP="00D62496">
      <w:pPr>
        <w:numPr>
          <w:ilvl w:val="0"/>
          <w:numId w:val="2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Walnym Zgromadzeniu /Zebraniu Przedstawicieli/ mają prawo uczestniczyć z głosem doradczym przedstawiciele Banku Zrzeszającego, związku rewizyjnego, w którym Bank Spółdzielczy jest zrzeszony oraz Krajowej Rady Spółdzielczej i inne osoby zaproszone przez Zarząd.</w:t>
      </w:r>
    </w:p>
    <w:p w14:paraId="30DE24D8"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21</w:t>
      </w:r>
    </w:p>
    <w:p w14:paraId="553844BD" w14:textId="77777777" w:rsidR="001A44FC" w:rsidRPr="008310FE" w:rsidRDefault="001A44FC" w:rsidP="00D62496">
      <w:pPr>
        <w:numPr>
          <w:ilvl w:val="0"/>
          <w:numId w:val="2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Do wyłącznej właściwości Walnego Zgromadzenia /Zebrania Przedstawicieli/ należy:</w:t>
      </w:r>
    </w:p>
    <w:p w14:paraId="6AB1F16E"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uchwalanie kierunków rozwoju działalności gospodarczej oraz społecznej i kulturalnej, </w:t>
      </w:r>
    </w:p>
    <w:p w14:paraId="478802F2"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rozpatrywanie sprawozdań Rady Nadzorczej, zatwierdz</w:t>
      </w:r>
      <w:r w:rsidR="00BD6E3C" w:rsidRPr="008310FE">
        <w:rPr>
          <w:rFonts w:ascii="Times New Roman" w:hAnsi="Times New Roman"/>
          <w:sz w:val="24"/>
          <w:szCs w:val="24"/>
        </w:rPr>
        <w:t>a</w:t>
      </w:r>
      <w:r w:rsidRPr="008310FE">
        <w:rPr>
          <w:rFonts w:ascii="Times New Roman" w:hAnsi="Times New Roman"/>
          <w:sz w:val="24"/>
          <w:szCs w:val="24"/>
        </w:rPr>
        <w:t xml:space="preserve">nie sprawozdań rocznych i sprawozdań finansowych oraz podejmowanie uchwał co do wniosków członków Banku Spółdzielczego, Rady Nadzorczej lub Zarządu w tych sprawach i udzielanie absolutorium członkom Zarządu, </w:t>
      </w:r>
    </w:p>
    <w:p w14:paraId="47E5CCAA"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rozpatrywanie wniosków wynikających z przedstawionego protokołu polustracyjnego z działalności Banku Spółdzielczego oraz podejmowanie uchwał w tym zakresie, </w:t>
      </w:r>
    </w:p>
    <w:p w14:paraId="55E96BED"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uchwał w sprawie podziału nadwyżki bilansowej lub sposobu pokrycia strat,</w:t>
      </w:r>
    </w:p>
    <w:p w14:paraId="76DE3896"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podejmowanie uchwał w sprawie zbycia nieruchomości, zbycia zakładu lub innej wyodrębnionej jednostki organizacyjnej, </w:t>
      </w:r>
    </w:p>
    <w:p w14:paraId="462DDC5C"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podejmowanie uchwał w sprawie przystępowania do innych organizacji gospodarczych oraz występowania z nich, </w:t>
      </w:r>
    </w:p>
    <w:p w14:paraId="686B97A7"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oznaczanie najwyższej sumy zobowiązań jaką Bank Spółdzielczy może zaciągnąć,</w:t>
      </w:r>
    </w:p>
    <w:p w14:paraId="02A5C088"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podejmowanie uchwał w sprawie połączenia się banków </w:t>
      </w:r>
      <w:r w:rsidR="00BD6E3C" w:rsidRPr="008310FE">
        <w:rPr>
          <w:rFonts w:ascii="Times New Roman" w:hAnsi="Times New Roman"/>
          <w:sz w:val="24"/>
          <w:szCs w:val="24"/>
        </w:rPr>
        <w:t xml:space="preserve">spółdzielczych </w:t>
      </w:r>
      <w:r w:rsidRPr="008310FE">
        <w:rPr>
          <w:rFonts w:ascii="Times New Roman" w:hAnsi="Times New Roman"/>
          <w:sz w:val="24"/>
          <w:szCs w:val="24"/>
        </w:rPr>
        <w:t>oraz likwidacji Banku Spółdzielczego,</w:t>
      </w:r>
    </w:p>
    <w:p w14:paraId="2BD7D33C"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rozpatrywanie w postępowaniu wewnątrzspółdzielczym odwołań od uchwał Rady Nadzorczej, </w:t>
      </w:r>
    </w:p>
    <w:p w14:paraId="11CF76A0"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uchwalanie zmian Statutu,</w:t>
      </w:r>
    </w:p>
    <w:p w14:paraId="5F0689BA" w14:textId="24A4EA0E"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uchwał w sprawie przystąpienia lub wystąpienia Banku Spółdzielczego ze związku rewizyjnego oraz upoważniając</w:t>
      </w:r>
      <w:r w:rsidR="00182488" w:rsidRPr="008310FE">
        <w:rPr>
          <w:rFonts w:ascii="Times New Roman" w:hAnsi="Times New Roman"/>
          <w:sz w:val="24"/>
          <w:szCs w:val="24"/>
        </w:rPr>
        <w:t>ych</w:t>
      </w:r>
      <w:r w:rsidRPr="008310FE">
        <w:rPr>
          <w:rFonts w:ascii="Times New Roman" w:hAnsi="Times New Roman"/>
          <w:sz w:val="24"/>
          <w:szCs w:val="24"/>
        </w:rPr>
        <w:t xml:space="preserve"> Zarząd do podejmowania działań w tym zakresie,</w:t>
      </w:r>
    </w:p>
    <w:p w14:paraId="18DE87DA"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lastRenderedPageBreak/>
        <w:t xml:space="preserve"> wybór delegatów na zjazd związku rewizyjnego, w którym Bank Spółdzielczy jest zrzeszony,</w:t>
      </w:r>
    </w:p>
    <w:p w14:paraId="2C0E8386" w14:textId="77777777" w:rsidR="001A44FC" w:rsidRPr="008310FE" w:rsidRDefault="0016521B"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powoływanie</w:t>
      </w:r>
      <w:r w:rsidR="001A44FC" w:rsidRPr="008310FE">
        <w:rPr>
          <w:rFonts w:ascii="Times New Roman" w:hAnsi="Times New Roman"/>
          <w:sz w:val="24"/>
          <w:szCs w:val="24"/>
        </w:rPr>
        <w:t xml:space="preserve"> i odwoływanie członków Rady Nadzorczej,</w:t>
      </w:r>
    </w:p>
    <w:p w14:paraId="43D8708A"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ustalanie wynagrodzeń dla Przewodniczącego i członków Rady Nadzorczej,</w:t>
      </w:r>
    </w:p>
    <w:p w14:paraId="61623533"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uchwał w sprawie tworzenia funduszy przewidzianych przepisami prawa,</w:t>
      </w:r>
    </w:p>
    <w:p w14:paraId="0F9FC1EB"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uchwalenie regulaminu działania Rady Nadzorczej,</w:t>
      </w:r>
    </w:p>
    <w:p w14:paraId="7EDF066B" w14:textId="77777777" w:rsidR="001A44FC" w:rsidRPr="008310FE" w:rsidRDefault="001A44FC" w:rsidP="00D62496">
      <w:pPr>
        <w:numPr>
          <w:ilvl w:val="1"/>
          <w:numId w:val="26"/>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 podejmowanie uchwał w sprawie zawierania </w:t>
      </w:r>
      <w:r w:rsidR="0016521B" w:rsidRPr="008310FE">
        <w:rPr>
          <w:rFonts w:ascii="Times New Roman" w:hAnsi="Times New Roman"/>
          <w:sz w:val="24"/>
          <w:szCs w:val="24"/>
        </w:rPr>
        <w:t xml:space="preserve">i rozwiązywania </w:t>
      </w:r>
      <w:r w:rsidRPr="008310FE">
        <w:rPr>
          <w:rFonts w:ascii="Times New Roman" w:hAnsi="Times New Roman"/>
          <w:sz w:val="24"/>
          <w:szCs w:val="24"/>
        </w:rPr>
        <w:t>przez Bank Spółdzielczy umów o zr</w:t>
      </w:r>
      <w:r w:rsidR="0016521B" w:rsidRPr="008310FE">
        <w:rPr>
          <w:rFonts w:ascii="Times New Roman" w:hAnsi="Times New Roman"/>
          <w:sz w:val="24"/>
          <w:szCs w:val="24"/>
        </w:rPr>
        <w:t>zeszeniu z Bankiem Zrzeszającym,</w:t>
      </w:r>
    </w:p>
    <w:p w14:paraId="4D0643F6" w14:textId="77777777" w:rsidR="0016521B" w:rsidRPr="008310FE" w:rsidRDefault="0016521B" w:rsidP="00C877FC">
      <w:pPr>
        <w:pStyle w:val="Akapitzlist"/>
        <w:numPr>
          <w:ilvl w:val="1"/>
          <w:numId w:val="26"/>
        </w:numPr>
        <w:tabs>
          <w:tab w:val="clear" w:pos="1364"/>
          <w:tab w:val="num" w:pos="851"/>
        </w:tabs>
        <w:spacing w:after="0" w:line="240" w:lineRule="auto"/>
        <w:ind w:left="850" w:hanging="425"/>
        <w:contextualSpacing w:val="0"/>
        <w:jc w:val="both"/>
        <w:rPr>
          <w:rFonts w:ascii="Times New Roman" w:hAnsi="Times New Roman"/>
          <w:sz w:val="24"/>
          <w:szCs w:val="24"/>
        </w:rPr>
      </w:pPr>
      <w:r w:rsidRPr="008310FE">
        <w:rPr>
          <w:rFonts w:ascii="Times New Roman" w:hAnsi="Times New Roman"/>
          <w:sz w:val="24"/>
          <w:szCs w:val="24"/>
        </w:rPr>
        <w:t>podejmowanie uchwał w sprawie uczestniczenia i występowania z systemu ochrony albo ze zrzeszenia zintegrowanego, o których mowa w ustawie o funkcjonowaniu banków spółdzielczych, ich zrzeszaniu się i bankach zrzeszających,</w:t>
      </w:r>
    </w:p>
    <w:p w14:paraId="046A0F69" w14:textId="77777777" w:rsidR="0016521B" w:rsidRPr="008310FE" w:rsidRDefault="0016521B" w:rsidP="00C877FC">
      <w:pPr>
        <w:pStyle w:val="Akapitzlist"/>
        <w:numPr>
          <w:ilvl w:val="1"/>
          <w:numId w:val="26"/>
        </w:numPr>
        <w:tabs>
          <w:tab w:val="clear" w:pos="1364"/>
          <w:tab w:val="num" w:pos="851"/>
        </w:tabs>
        <w:spacing w:after="0" w:line="240" w:lineRule="auto"/>
        <w:ind w:left="850" w:hanging="425"/>
        <w:contextualSpacing w:val="0"/>
        <w:jc w:val="both"/>
        <w:rPr>
          <w:rFonts w:ascii="Times New Roman" w:hAnsi="Times New Roman"/>
          <w:sz w:val="24"/>
          <w:szCs w:val="24"/>
        </w:rPr>
      </w:pPr>
      <w:r w:rsidRPr="008310FE">
        <w:rPr>
          <w:rFonts w:ascii="Times New Roman" w:hAnsi="Times New Roman"/>
          <w:sz w:val="24"/>
          <w:szCs w:val="24"/>
        </w:rPr>
        <w:t>uchwalanie procedury dokonywania ocen odpowiedniości kandydatów na członków Rady Nadzorczej, a także ocen jej członków oraz Rady Nadzorczej jako organu kolegialnego w trakcie trwania kadencji,</w:t>
      </w:r>
    </w:p>
    <w:p w14:paraId="73DDD6DB" w14:textId="77777777" w:rsidR="0016521B" w:rsidRPr="008310FE" w:rsidRDefault="0016521B" w:rsidP="00D62496">
      <w:pPr>
        <w:numPr>
          <w:ilvl w:val="1"/>
          <w:numId w:val="26"/>
        </w:numPr>
        <w:tabs>
          <w:tab w:val="clear" w:pos="1364"/>
          <w:tab w:val="num" w:pos="851"/>
        </w:tabs>
        <w:spacing w:after="0" w:line="240" w:lineRule="auto"/>
        <w:ind w:left="850" w:hanging="425"/>
        <w:jc w:val="both"/>
        <w:rPr>
          <w:rFonts w:ascii="Times New Roman" w:hAnsi="Times New Roman"/>
          <w:sz w:val="24"/>
          <w:szCs w:val="24"/>
        </w:rPr>
      </w:pPr>
      <w:r w:rsidRPr="008310FE">
        <w:rPr>
          <w:rFonts w:ascii="Times New Roman" w:hAnsi="Times New Roman"/>
          <w:sz w:val="24"/>
          <w:szCs w:val="24"/>
        </w:rPr>
        <w:t>uchwalanie regulaminów i równoważnych im regulacji wewnętrznych oraz podejmowanie uchwał, do których jest uprawnione na podstawie przepisów prawa lub Statutu</w:t>
      </w:r>
      <w:r w:rsidR="00FD3F9D" w:rsidRPr="008310FE">
        <w:rPr>
          <w:rFonts w:ascii="Times New Roman" w:hAnsi="Times New Roman"/>
          <w:sz w:val="24"/>
          <w:szCs w:val="24"/>
        </w:rPr>
        <w:t>.</w:t>
      </w:r>
    </w:p>
    <w:p w14:paraId="208873BD" w14:textId="77777777" w:rsidR="001A44FC" w:rsidRPr="008310FE" w:rsidRDefault="001A44FC" w:rsidP="00D62496">
      <w:pPr>
        <w:numPr>
          <w:ilvl w:val="0"/>
          <w:numId w:val="26"/>
        </w:numPr>
        <w:tabs>
          <w:tab w:val="clear" w:pos="0"/>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Walne Zgromadzenie /Zebranie Przedstawicieli/ jako najwyższy organ Banku Spółdzielczego może zająć stanowisko w każdej sprawie, jeżeli zostanie ona wprowadzona prawidłowo do porządku obrad. Jednak z uwagi na rozdzielność funkcji i kompetencji poszczególnych organów, gdy sprawa należy do właściwości innego organu – wówczas ostateczną decyzję podejmuje właściwy uprawniony organ.</w:t>
      </w:r>
    </w:p>
    <w:p w14:paraId="2DCCEDF5" w14:textId="77777777" w:rsidR="001A44FC" w:rsidRPr="008310FE" w:rsidRDefault="001A44FC" w:rsidP="00D62496">
      <w:pPr>
        <w:numPr>
          <w:ilvl w:val="0"/>
          <w:numId w:val="26"/>
        </w:numPr>
        <w:tabs>
          <w:tab w:val="clear" w:pos="0"/>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Walne Zgromadzenie /Zebranie Przedstawicieli/ obraduje zgodnie z uchwalonym przez siebie regulaminem.</w:t>
      </w:r>
    </w:p>
    <w:p w14:paraId="29D190BE"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22</w:t>
      </w:r>
    </w:p>
    <w:p w14:paraId="67AAA076" w14:textId="77777777" w:rsidR="001A44FC" w:rsidRPr="008310FE" w:rsidRDefault="001A44FC" w:rsidP="00D62496">
      <w:pPr>
        <w:numPr>
          <w:ilvl w:val="0"/>
          <w:numId w:val="27"/>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Walne Zgromadzenie /Zebranie Przedstawicieli/ jest zwoływane przez Zarząd przynajmniej raz w roku w ciągu 6 miesięcy po upływie roku obrotowego.</w:t>
      </w:r>
      <w:r w:rsidR="00FD3F9D" w:rsidRPr="008310FE">
        <w:rPr>
          <w:rFonts w:ascii="Times New Roman" w:hAnsi="Times New Roman"/>
          <w:sz w:val="24"/>
          <w:szCs w:val="24"/>
        </w:rPr>
        <w:t xml:space="preserve"> Ponadto Zarząd powinien niezwłocznie zwołać Walne Zgromadzenie /Zebranie Przedstawicieli/, gdy wymaga tego dalsze prawidłowe funkcjonowanie Banku Spółdzielczego.</w:t>
      </w:r>
    </w:p>
    <w:p w14:paraId="17DACE19" w14:textId="77777777" w:rsidR="001A44FC" w:rsidRPr="008310FE" w:rsidRDefault="001A44FC" w:rsidP="00D62496">
      <w:pPr>
        <w:numPr>
          <w:ilvl w:val="0"/>
          <w:numId w:val="27"/>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Zarząd zwołuje Walne Zgromadzenie /Zebranie Przedstawicieli/ także na żądanie:</w:t>
      </w:r>
    </w:p>
    <w:p w14:paraId="402158E4" w14:textId="77777777" w:rsidR="001A44FC" w:rsidRPr="008310FE" w:rsidRDefault="001A44FC" w:rsidP="00D62496">
      <w:pPr>
        <w:numPr>
          <w:ilvl w:val="1"/>
          <w:numId w:val="2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Rady Nadzorczej,</w:t>
      </w:r>
    </w:p>
    <w:p w14:paraId="5A5C0B6D" w14:textId="77777777" w:rsidR="001A44FC" w:rsidRPr="008310FE" w:rsidRDefault="001A44FC" w:rsidP="00D62496">
      <w:pPr>
        <w:numPr>
          <w:ilvl w:val="1"/>
          <w:numId w:val="2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przynajmniej jednej dziesiątej ogółu członków Banku Spółdzielczego, nie mniej jednak niż 3.</w:t>
      </w:r>
    </w:p>
    <w:p w14:paraId="182F4452" w14:textId="77777777" w:rsidR="001A44FC" w:rsidRPr="008310FE" w:rsidRDefault="001A44FC" w:rsidP="00D62496">
      <w:pPr>
        <w:numPr>
          <w:ilvl w:val="0"/>
          <w:numId w:val="28"/>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Zebranie Przedstawicieli zwołuje się także na żądanie:</w:t>
      </w:r>
    </w:p>
    <w:p w14:paraId="685CAA98" w14:textId="77777777" w:rsidR="001A44FC" w:rsidRPr="008310FE" w:rsidRDefault="001A44FC" w:rsidP="00D62496">
      <w:pPr>
        <w:numPr>
          <w:ilvl w:val="1"/>
          <w:numId w:val="28"/>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1/3 przedstawicieli na Zebranie Przedstawicieli,</w:t>
      </w:r>
    </w:p>
    <w:p w14:paraId="46097AE3" w14:textId="77777777" w:rsidR="001A44FC" w:rsidRPr="008310FE" w:rsidRDefault="001A44FC" w:rsidP="00D62496">
      <w:pPr>
        <w:numPr>
          <w:ilvl w:val="1"/>
          <w:numId w:val="28"/>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zebrań Grup Członkowskich, obejmujących co najmniej 1/5 ogólnej liczby członków w Banku Spółdzielczym.</w:t>
      </w:r>
    </w:p>
    <w:p w14:paraId="74BC1EFE" w14:textId="77777777" w:rsidR="001A44FC" w:rsidRPr="008310FE" w:rsidRDefault="001A44FC" w:rsidP="00D62496">
      <w:pPr>
        <w:numPr>
          <w:ilvl w:val="0"/>
          <w:numId w:val="28"/>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Żądanie zwołania Walnego Zgromadzenia /Zebrania Przedstawicieli/ powinno być złożone na piśmie, z podaniem celu jego zwołania.</w:t>
      </w:r>
    </w:p>
    <w:p w14:paraId="6FFDEFE1" w14:textId="77777777" w:rsidR="001A44FC" w:rsidRPr="008310FE" w:rsidRDefault="001A44FC" w:rsidP="00D62496">
      <w:pPr>
        <w:numPr>
          <w:ilvl w:val="0"/>
          <w:numId w:val="28"/>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W przypadkach wskazanych w ust. 2 i 3 Walne Zgromadzenie /Zebranie Przedstawicieli/ zwołuje się w takim terminie, aby mogło się ono odbyć w ciągu sześciu tygodni od dnia wniesienia żądania. Jeżeli to nie nastąpi, zwołuje je Rada Nadzorcza, związek rewizyjny, w którym Bank Spółdzielczy jest zrzeszony lub Krajowa Rada Spółdzielcza, na koszt Banku Spółdzielczego.</w:t>
      </w:r>
    </w:p>
    <w:p w14:paraId="7BE88372"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23</w:t>
      </w:r>
    </w:p>
    <w:p w14:paraId="22079E3B" w14:textId="77777777" w:rsidR="001A44FC" w:rsidRPr="008310FE" w:rsidRDefault="001A44FC" w:rsidP="00D62496">
      <w:pPr>
        <w:numPr>
          <w:ilvl w:val="0"/>
          <w:numId w:val="29"/>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O czasie, miejscu i porządku obrad Walnego Zgromadzenia /Zebrania Przedstawicieli/ zawiadamia się członków Banku Spółdzielczego, z zastrzeżeniem ust. 3, pisemnie, za zwrotnym potwierdzeniem odbioru lub listem poleconym, co najmniej 21 dni przed jego terminem. </w:t>
      </w:r>
    </w:p>
    <w:p w14:paraId="194E13FA" w14:textId="77777777" w:rsidR="001A44FC" w:rsidRPr="008310FE" w:rsidRDefault="00BD6E3C" w:rsidP="00D62496">
      <w:pPr>
        <w:numPr>
          <w:ilvl w:val="0"/>
          <w:numId w:val="29"/>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w:t>
      </w:r>
      <w:r w:rsidR="001A44FC" w:rsidRPr="008310FE">
        <w:rPr>
          <w:rFonts w:ascii="Times New Roman" w:hAnsi="Times New Roman"/>
          <w:sz w:val="24"/>
          <w:szCs w:val="24"/>
        </w:rPr>
        <w:t>awiadomienie</w:t>
      </w:r>
      <w:r w:rsidRPr="008310FE">
        <w:rPr>
          <w:rFonts w:ascii="Times New Roman" w:hAnsi="Times New Roman"/>
          <w:sz w:val="24"/>
          <w:szCs w:val="24"/>
        </w:rPr>
        <w:t>, o którym mowa w ust. 1,</w:t>
      </w:r>
      <w:r w:rsidR="001A44FC" w:rsidRPr="008310FE">
        <w:rPr>
          <w:rFonts w:ascii="Times New Roman" w:hAnsi="Times New Roman"/>
          <w:sz w:val="24"/>
          <w:szCs w:val="24"/>
        </w:rPr>
        <w:t xml:space="preserve"> należy wywiesić w siedzibie Banku Spółdzielczego i w jego jednostkach organizacyjnych. </w:t>
      </w:r>
      <w:r w:rsidRPr="008310FE">
        <w:rPr>
          <w:rFonts w:ascii="Times New Roman" w:hAnsi="Times New Roman"/>
          <w:sz w:val="24"/>
          <w:szCs w:val="24"/>
        </w:rPr>
        <w:t>Postanowienia ust. 1 stosuje się do zawiadomień</w:t>
      </w:r>
      <w:r w:rsidR="001A44FC" w:rsidRPr="008310FE">
        <w:rPr>
          <w:rFonts w:ascii="Times New Roman" w:hAnsi="Times New Roman"/>
          <w:sz w:val="24"/>
          <w:szCs w:val="24"/>
        </w:rPr>
        <w:t xml:space="preserve"> członków Rady Nadzorczej, </w:t>
      </w:r>
      <w:r w:rsidRPr="008310FE">
        <w:rPr>
          <w:rFonts w:ascii="Times New Roman" w:hAnsi="Times New Roman"/>
          <w:sz w:val="24"/>
          <w:szCs w:val="24"/>
        </w:rPr>
        <w:t>z</w:t>
      </w:r>
      <w:r w:rsidR="001A44FC" w:rsidRPr="008310FE">
        <w:rPr>
          <w:rFonts w:ascii="Times New Roman" w:hAnsi="Times New Roman"/>
          <w:sz w:val="24"/>
          <w:szCs w:val="24"/>
        </w:rPr>
        <w:t>wiązk</w:t>
      </w:r>
      <w:r w:rsidRPr="008310FE">
        <w:rPr>
          <w:rFonts w:ascii="Times New Roman" w:hAnsi="Times New Roman"/>
          <w:sz w:val="24"/>
          <w:szCs w:val="24"/>
        </w:rPr>
        <w:t>u</w:t>
      </w:r>
      <w:r w:rsidR="001A44FC" w:rsidRPr="008310FE">
        <w:rPr>
          <w:rFonts w:ascii="Times New Roman" w:hAnsi="Times New Roman"/>
          <w:sz w:val="24"/>
          <w:szCs w:val="24"/>
        </w:rPr>
        <w:t xml:space="preserve"> </w:t>
      </w:r>
      <w:r w:rsidRPr="008310FE">
        <w:rPr>
          <w:rFonts w:ascii="Times New Roman" w:hAnsi="Times New Roman"/>
          <w:sz w:val="24"/>
          <w:szCs w:val="24"/>
        </w:rPr>
        <w:t>r</w:t>
      </w:r>
      <w:r w:rsidR="001A44FC" w:rsidRPr="008310FE">
        <w:rPr>
          <w:rFonts w:ascii="Times New Roman" w:hAnsi="Times New Roman"/>
          <w:sz w:val="24"/>
          <w:szCs w:val="24"/>
        </w:rPr>
        <w:t>ewizyjn</w:t>
      </w:r>
      <w:r w:rsidRPr="008310FE">
        <w:rPr>
          <w:rFonts w:ascii="Times New Roman" w:hAnsi="Times New Roman"/>
          <w:sz w:val="24"/>
          <w:szCs w:val="24"/>
        </w:rPr>
        <w:t>ego,</w:t>
      </w:r>
      <w:r w:rsidR="00FD3F9D" w:rsidRPr="008310FE">
        <w:rPr>
          <w:rFonts w:ascii="Times New Roman" w:hAnsi="Times New Roman"/>
          <w:sz w:val="24"/>
          <w:szCs w:val="24"/>
        </w:rPr>
        <w:t xml:space="preserve"> w</w:t>
      </w:r>
      <w:r w:rsidRPr="008310FE">
        <w:rPr>
          <w:rFonts w:ascii="Times New Roman" w:hAnsi="Times New Roman"/>
          <w:sz w:val="24"/>
          <w:szCs w:val="24"/>
        </w:rPr>
        <w:t xml:space="preserve"> którym Bank Spółdzielczy jest zrzeszony</w:t>
      </w:r>
      <w:r w:rsidR="001A44FC" w:rsidRPr="008310FE">
        <w:rPr>
          <w:rFonts w:ascii="Times New Roman" w:hAnsi="Times New Roman"/>
          <w:sz w:val="24"/>
          <w:szCs w:val="24"/>
        </w:rPr>
        <w:t xml:space="preserve"> oraz Krajow</w:t>
      </w:r>
      <w:r w:rsidR="003B4F2D" w:rsidRPr="008310FE">
        <w:rPr>
          <w:rFonts w:ascii="Times New Roman" w:hAnsi="Times New Roman"/>
          <w:sz w:val="24"/>
          <w:szCs w:val="24"/>
        </w:rPr>
        <w:t>ej</w:t>
      </w:r>
      <w:r w:rsidR="001A44FC" w:rsidRPr="008310FE">
        <w:rPr>
          <w:rFonts w:ascii="Times New Roman" w:hAnsi="Times New Roman"/>
          <w:sz w:val="24"/>
          <w:szCs w:val="24"/>
        </w:rPr>
        <w:t xml:space="preserve"> Rad</w:t>
      </w:r>
      <w:r w:rsidR="003B4F2D" w:rsidRPr="008310FE">
        <w:rPr>
          <w:rFonts w:ascii="Times New Roman" w:hAnsi="Times New Roman"/>
          <w:sz w:val="24"/>
          <w:szCs w:val="24"/>
        </w:rPr>
        <w:t>y</w:t>
      </w:r>
      <w:r w:rsidR="001A44FC" w:rsidRPr="008310FE">
        <w:rPr>
          <w:rFonts w:ascii="Times New Roman" w:hAnsi="Times New Roman"/>
          <w:sz w:val="24"/>
          <w:szCs w:val="24"/>
        </w:rPr>
        <w:t xml:space="preserve"> Spółdzielcz</w:t>
      </w:r>
      <w:r w:rsidR="003B4F2D" w:rsidRPr="008310FE">
        <w:rPr>
          <w:rFonts w:ascii="Times New Roman" w:hAnsi="Times New Roman"/>
          <w:sz w:val="24"/>
          <w:szCs w:val="24"/>
        </w:rPr>
        <w:t>ej</w:t>
      </w:r>
      <w:r w:rsidR="001A44FC" w:rsidRPr="008310FE">
        <w:rPr>
          <w:rFonts w:ascii="Times New Roman" w:hAnsi="Times New Roman"/>
          <w:sz w:val="24"/>
          <w:szCs w:val="24"/>
        </w:rPr>
        <w:t>.</w:t>
      </w:r>
    </w:p>
    <w:p w14:paraId="63612FCA" w14:textId="77777777" w:rsidR="001A44FC" w:rsidRPr="008310FE" w:rsidRDefault="001A44FC" w:rsidP="00D62496">
      <w:pPr>
        <w:numPr>
          <w:ilvl w:val="0"/>
          <w:numId w:val="29"/>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Obowiązek zawiadomienia na piśmie członków o czasie, miejscu i porządku obrad Zebrania Przedstawicieli dotyczy tylko członków Banku Spółdzielczego, którzy są przedstawicielami wybranymi na Zebranie Przedstawicieli. Pozostałych członków </w:t>
      </w:r>
      <w:r w:rsidRPr="008310FE">
        <w:rPr>
          <w:rFonts w:ascii="Times New Roman" w:hAnsi="Times New Roman"/>
          <w:sz w:val="24"/>
          <w:szCs w:val="24"/>
        </w:rPr>
        <w:lastRenderedPageBreak/>
        <w:t>Zarząd zawiadamia przez wywieszenie ogłoszeń w siedzibie Banku Spółdzielczego i jego jednostkach organizacyjnych oraz w miejscach powszechnie wykorzystywanych do zamieszczania ogłoszeń na terenie działania Banku Spółdzielczego</w:t>
      </w:r>
      <w:r w:rsidR="003B4F2D" w:rsidRPr="008310FE">
        <w:rPr>
          <w:rFonts w:ascii="Times New Roman" w:hAnsi="Times New Roman"/>
          <w:sz w:val="24"/>
          <w:szCs w:val="24"/>
        </w:rPr>
        <w:t>, co najmniej 21 dni przed jego terminem</w:t>
      </w:r>
      <w:r w:rsidRPr="008310FE">
        <w:rPr>
          <w:rFonts w:ascii="Times New Roman" w:hAnsi="Times New Roman"/>
          <w:sz w:val="24"/>
          <w:szCs w:val="24"/>
        </w:rPr>
        <w:t>.</w:t>
      </w:r>
    </w:p>
    <w:p w14:paraId="22734DA6" w14:textId="77777777" w:rsidR="001A44FC" w:rsidRPr="008310FE" w:rsidRDefault="001A44FC" w:rsidP="00D62496">
      <w:pPr>
        <w:numPr>
          <w:ilvl w:val="0"/>
          <w:numId w:val="29"/>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zawiadomieniu można także wskazać drugi termin posiedzenia Walnego Zgromadzenia /Zebrania Przedstawicieli/, w którym będzie mogło ono obradować i podejmować ważne uchwały niezależnie od ilości obecnych członków</w:t>
      </w:r>
      <w:r w:rsidR="00FD3F9D" w:rsidRPr="008310FE">
        <w:rPr>
          <w:rFonts w:ascii="Times New Roman" w:hAnsi="Times New Roman"/>
          <w:sz w:val="24"/>
          <w:szCs w:val="24"/>
        </w:rPr>
        <w:t>/przedstawicieli</w:t>
      </w:r>
      <w:r w:rsidRPr="008310FE">
        <w:rPr>
          <w:rFonts w:ascii="Times New Roman" w:hAnsi="Times New Roman"/>
          <w:sz w:val="24"/>
          <w:szCs w:val="24"/>
        </w:rPr>
        <w:t>. W zawiadomieniu należy zamieścić informację o wyłożeniu w lokalu Banku Spółdzielczego do wglądu członków, odpowiednio do projektowanego porządku obrad, następujących dokumentów:</w:t>
      </w:r>
    </w:p>
    <w:p w14:paraId="2C8D749D" w14:textId="2DECA997" w:rsidR="001A44FC" w:rsidRPr="008310FE" w:rsidRDefault="00184B6B" w:rsidP="00D62496">
      <w:pPr>
        <w:numPr>
          <w:ilvl w:val="0"/>
          <w:numId w:val="30"/>
        </w:numPr>
        <w:tabs>
          <w:tab w:val="clear" w:pos="284"/>
          <w:tab w:val="num" w:pos="709"/>
        </w:tabs>
        <w:spacing w:after="0" w:line="240" w:lineRule="auto"/>
        <w:ind w:left="709" w:hanging="283"/>
        <w:jc w:val="both"/>
        <w:rPr>
          <w:rFonts w:ascii="Times New Roman" w:hAnsi="Times New Roman"/>
          <w:sz w:val="24"/>
          <w:szCs w:val="24"/>
        </w:rPr>
      </w:pPr>
      <w:r w:rsidRPr="008310FE">
        <w:rPr>
          <w:rFonts w:ascii="Times New Roman" w:hAnsi="Times New Roman"/>
          <w:iCs/>
          <w:sz w:val="24"/>
          <w:szCs w:val="24"/>
        </w:rPr>
        <w:t xml:space="preserve">rocznego sprawozdania z działalności </w:t>
      </w:r>
      <w:r w:rsidR="00681B2D" w:rsidRPr="008310FE">
        <w:rPr>
          <w:rFonts w:ascii="Times New Roman" w:hAnsi="Times New Roman"/>
          <w:iCs/>
          <w:sz w:val="24"/>
          <w:szCs w:val="24"/>
        </w:rPr>
        <w:t xml:space="preserve">Banku Spółdzielczego, </w:t>
      </w:r>
      <w:r w:rsidRPr="008310FE">
        <w:rPr>
          <w:rFonts w:ascii="Times New Roman" w:hAnsi="Times New Roman"/>
          <w:iCs/>
          <w:sz w:val="24"/>
          <w:szCs w:val="24"/>
        </w:rPr>
        <w:t>łącznie ze sprawozdaniem finansowym i sprawozdaniem z badania,</w:t>
      </w:r>
    </w:p>
    <w:p w14:paraId="49BF68ED" w14:textId="77777777" w:rsidR="001A44FC" w:rsidRPr="008310FE" w:rsidRDefault="001A44FC" w:rsidP="00D62496">
      <w:pPr>
        <w:numPr>
          <w:ilvl w:val="0"/>
          <w:numId w:val="30"/>
        </w:numPr>
        <w:tabs>
          <w:tab w:val="clear" w:pos="284"/>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projektów uchwał, jakie mają być podjęte na tym Walnym Zgromadzeniu /Zebraniu Przedstawicieli/,</w:t>
      </w:r>
    </w:p>
    <w:p w14:paraId="4F292749" w14:textId="77777777" w:rsidR="001A44FC" w:rsidRPr="008310FE" w:rsidRDefault="001A44FC" w:rsidP="00D62496">
      <w:pPr>
        <w:numPr>
          <w:ilvl w:val="0"/>
          <w:numId w:val="30"/>
        </w:numPr>
        <w:tabs>
          <w:tab w:val="clear" w:pos="284"/>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protokół z ostatniego Walnego Zgromadzenia /Zebrania Przedstawicieli/.</w:t>
      </w:r>
    </w:p>
    <w:p w14:paraId="78D4F787" w14:textId="77777777" w:rsidR="001A44FC" w:rsidRPr="008310FE" w:rsidRDefault="001A44FC" w:rsidP="00D62496">
      <w:pPr>
        <w:numPr>
          <w:ilvl w:val="1"/>
          <w:numId w:val="3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Uprawnieni do żądania zwołania Walnego Zgromadzenia /Zebrania Przedstawicieli/ mogą również żądać uzupełnienia porządku obrad, pod warunkiem złożenia tego żądania nie później niż na 14 dni przed terminem Walnego Zgromadzenia /Zebrania Przedstawicieli/.</w:t>
      </w:r>
    </w:p>
    <w:p w14:paraId="1D28F859" w14:textId="77777777" w:rsidR="001A44FC" w:rsidRPr="008310FE" w:rsidRDefault="001A44FC" w:rsidP="00D62496">
      <w:pPr>
        <w:numPr>
          <w:ilvl w:val="1"/>
          <w:numId w:val="31"/>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Uzupełniający porządek obrad powinien być przesłany wszystkim zawiadomionym o Walnym Zgromadzeniu /Zebraniu Przedstawicieli/ listem poleconym lub za zwrotnym potwierdzeniem odbioru, nie później niż na 7 dni przed terminem Walnego Zgromadzenia /Zebrania Przedstawicieli/.</w:t>
      </w:r>
      <w:r w:rsidR="003B4F2D" w:rsidRPr="008310FE">
        <w:rPr>
          <w:rFonts w:ascii="Times New Roman" w:hAnsi="Times New Roman"/>
          <w:sz w:val="24"/>
          <w:szCs w:val="24"/>
        </w:rPr>
        <w:t xml:space="preserve"> Postanowienia ust. 3 stosuje się odpowiednio.</w:t>
      </w:r>
    </w:p>
    <w:p w14:paraId="47CC1D03" w14:textId="77777777" w:rsidR="001A44FC" w:rsidRPr="008310FE" w:rsidRDefault="001A44FC" w:rsidP="001A44FC">
      <w:pPr>
        <w:spacing w:after="0" w:line="240" w:lineRule="auto"/>
        <w:jc w:val="center"/>
        <w:rPr>
          <w:rFonts w:ascii="Times New Roman" w:hAnsi="Times New Roman"/>
          <w:b/>
          <w:sz w:val="24"/>
          <w:szCs w:val="24"/>
        </w:rPr>
      </w:pPr>
    </w:p>
    <w:p w14:paraId="7C81DC25"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24</w:t>
      </w:r>
    </w:p>
    <w:p w14:paraId="1CE77267" w14:textId="77777777" w:rsidR="001A44FC" w:rsidRPr="008310FE" w:rsidRDefault="001A44FC" w:rsidP="00D62496">
      <w:pPr>
        <w:numPr>
          <w:ilvl w:val="0"/>
          <w:numId w:val="3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Prawidłowo zwołane Walne Zgromadzenie /Zebranie Przedstawicieli/ jest zdolne do podejmowania uchwał, jeżeli obraduje w obecności co najmniej 50% uprawnionych do głosowania.</w:t>
      </w:r>
    </w:p>
    <w:p w14:paraId="761C8FBD" w14:textId="77777777" w:rsidR="001A44FC" w:rsidRPr="008310FE" w:rsidRDefault="001A44FC" w:rsidP="00D62496">
      <w:pPr>
        <w:numPr>
          <w:ilvl w:val="0"/>
          <w:numId w:val="3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przypadku obecności na Walnym Zgromadzeniu /Zebraniu Przedstawicieli/ mniejszej liczby uprawnionych niż określono w ust. 1, zwołuje się Walne Zgromadzenie /Zebranie Przedstawicieli/ w drugim terminie.</w:t>
      </w:r>
    </w:p>
    <w:p w14:paraId="40C339F3" w14:textId="77777777" w:rsidR="001A44FC" w:rsidRPr="008310FE" w:rsidRDefault="001A44FC" w:rsidP="00D62496">
      <w:pPr>
        <w:numPr>
          <w:ilvl w:val="0"/>
          <w:numId w:val="3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Walne Zgromadzenie /Zebranie Przedstawicieli/ zwołane w drugim terminie jest zdolne do podejmowania uchwał bez względu na liczbę obecnych członków /przedstawicieli/, pod warunkiem zamieszczenia o tym wzmianki w pisemnym zawiadomieniu o jego zwołaniu.</w:t>
      </w:r>
    </w:p>
    <w:p w14:paraId="1C92F586" w14:textId="77777777" w:rsidR="001A44FC" w:rsidRPr="008310FE" w:rsidRDefault="001A44FC" w:rsidP="00D62496">
      <w:pPr>
        <w:numPr>
          <w:ilvl w:val="0"/>
          <w:numId w:val="3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Walne Zgromadzenie /Zebranie Przedstawicieli/ powinno się odbyć w drugim terminie nie później niż w terminie 30 dni od daty pierwszego Walnego Zgromadzenia /Zebrania Przedstawicieli/.</w:t>
      </w:r>
    </w:p>
    <w:p w14:paraId="4CE1CBC7"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25</w:t>
      </w:r>
    </w:p>
    <w:p w14:paraId="0D5370AE" w14:textId="77777777" w:rsidR="001A44FC" w:rsidRPr="008310FE" w:rsidRDefault="001A44FC" w:rsidP="00D62496">
      <w:pPr>
        <w:numPr>
          <w:ilvl w:val="0"/>
          <w:numId w:val="3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Obrady Walnego Zgromadzenia /Zebrania Przedstawicieli/ otwiera Przewodniczący Rady Nadzorczej albo inny członek Rady Nadzorczej. On też zarządza wybór Przewodniczącego Walnego Zgromadzenia /Zebrania Przedstawicieli/ i Sekretarza, stanowiących Prezydium Zgromadzenia /Zebrania/.</w:t>
      </w:r>
    </w:p>
    <w:p w14:paraId="55167F74" w14:textId="77777777" w:rsidR="001A44FC" w:rsidRPr="008310FE" w:rsidRDefault="001A44FC" w:rsidP="00D62496">
      <w:pPr>
        <w:numPr>
          <w:ilvl w:val="0"/>
          <w:numId w:val="3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skład Prezydium nie mogą wchodzić członkowie Zarządu Banku Spółdzielczego.</w:t>
      </w:r>
    </w:p>
    <w:p w14:paraId="5B24607A" w14:textId="77777777" w:rsidR="001A44FC" w:rsidRPr="008310FE" w:rsidRDefault="001A44FC" w:rsidP="001A44FC">
      <w:pPr>
        <w:spacing w:after="0" w:line="240" w:lineRule="auto"/>
        <w:jc w:val="center"/>
        <w:rPr>
          <w:rFonts w:ascii="Times New Roman" w:hAnsi="Times New Roman"/>
          <w:b/>
          <w:sz w:val="24"/>
          <w:szCs w:val="24"/>
        </w:rPr>
      </w:pPr>
    </w:p>
    <w:p w14:paraId="1D961245"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26</w:t>
      </w:r>
    </w:p>
    <w:p w14:paraId="2147B4C3" w14:textId="77777777" w:rsidR="001A44FC" w:rsidRPr="008310FE" w:rsidRDefault="001A44FC" w:rsidP="00D62496">
      <w:pPr>
        <w:numPr>
          <w:ilvl w:val="0"/>
          <w:numId w:val="3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Walne Zgromadzenie /Zebranie Przedstawicieli/ może podejmować uchwały jedynie w sprawach objętych porządkiem obrad. </w:t>
      </w:r>
    </w:p>
    <w:p w14:paraId="56EE728F" w14:textId="77777777" w:rsidR="001A44FC" w:rsidRPr="008310FE" w:rsidRDefault="001A44FC" w:rsidP="00D62496">
      <w:pPr>
        <w:numPr>
          <w:ilvl w:val="0"/>
          <w:numId w:val="3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Uchwały są podejmowane zwykłą większością głosów, z wyjątkiem gdy wymagana jest większość kwalifikowana.</w:t>
      </w:r>
    </w:p>
    <w:p w14:paraId="14ADAA00" w14:textId="77777777" w:rsidR="001A44FC" w:rsidRPr="008310FE" w:rsidRDefault="001A44FC" w:rsidP="00D62496">
      <w:pPr>
        <w:numPr>
          <w:ilvl w:val="0"/>
          <w:numId w:val="3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Głosowania w trakcie Walnego Zgromadzenia /Zebrania Przedstawicieli/ odbywają się jawnie z wyjątkiem wyboru i odwołania członków organów Banku Spółdzielczego.</w:t>
      </w:r>
    </w:p>
    <w:p w14:paraId="655F7181" w14:textId="77777777" w:rsidR="001A44FC" w:rsidRPr="008310FE" w:rsidRDefault="001A44FC" w:rsidP="00D62496">
      <w:pPr>
        <w:numPr>
          <w:ilvl w:val="0"/>
          <w:numId w:val="3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Uchwały podjęte na Walnym Zgromadzeniu /Zebraniu Przedstawicieli/ obowiązują wszystkich członków oraz wszystkie organy i są ogłaszane poprzez wywieszenie w siedzibie Banku Spółdzielczego.</w:t>
      </w:r>
    </w:p>
    <w:p w14:paraId="199241D9" w14:textId="77777777" w:rsidR="001A44FC" w:rsidRPr="008310FE" w:rsidRDefault="001A44FC" w:rsidP="00D62496">
      <w:pPr>
        <w:numPr>
          <w:ilvl w:val="0"/>
          <w:numId w:val="3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Uchwała sprzeczna z postanowieniami Statutu bądź dobrymi obyczajami lub godząca w interesy Banku Spółdzielczego albo mająca na celu pokrzywdzenie jego członka może być zaskarżona do sądu.</w:t>
      </w:r>
    </w:p>
    <w:p w14:paraId="1AF4EF76" w14:textId="77777777" w:rsidR="001A44FC" w:rsidRPr="008310FE" w:rsidRDefault="001A44FC" w:rsidP="00D62496">
      <w:pPr>
        <w:numPr>
          <w:ilvl w:val="0"/>
          <w:numId w:val="3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lastRenderedPageBreak/>
        <w:t>Każdy członek lub Zarząd Banku Spółdzielczego może wytoczyć powództwo o uchylenie uchwały. Jednakże prawo zaskarżenia uchwały w sprawie wykluczenia albo wykreślenia członka przysługuje wyłącznie członkowi wykluczonemu albo wykreślonemu.</w:t>
      </w:r>
    </w:p>
    <w:p w14:paraId="41933C3D" w14:textId="77777777" w:rsidR="001A44FC" w:rsidRPr="008310FE" w:rsidRDefault="001A44FC" w:rsidP="00D62496">
      <w:pPr>
        <w:numPr>
          <w:ilvl w:val="0"/>
          <w:numId w:val="3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Orzeczenie sądu ustalające nieistnienie albo nieważność uchwały Walnego Zgromadzenia /Zebrania Przedstawicieli/ bądź uchylające uchwałę ma moc prawną względem wszystkich członków Banku Spółdzielczego oraz wszystkich jego organów.</w:t>
      </w:r>
    </w:p>
    <w:p w14:paraId="487AB6BE" w14:textId="77777777" w:rsidR="001A44FC" w:rsidRPr="008310FE" w:rsidRDefault="001A44FC" w:rsidP="001A44FC">
      <w:pPr>
        <w:spacing w:after="0" w:line="240" w:lineRule="auto"/>
        <w:jc w:val="center"/>
        <w:rPr>
          <w:rFonts w:ascii="Times New Roman" w:hAnsi="Times New Roman"/>
          <w:b/>
          <w:sz w:val="24"/>
          <w:szCs w:val="24"/>
        </w:rPr>
      </w:pPr>
    </w:p>
    <w:p w14:paraId="26C174E9" w14:textId="77777777" w:rsidR="0030741E" w:rsidRPr="008310FE" w:rsidRDefault="0030741E" w:rsidP="001A44FC">
      <w:pPr>
        <w:spacing w:after="0" w:line="240" w:lineRule="auto"/>
        <w:jc w:val="center"/>
        <w:rPr>
          <w:rFonts w:ascii="Times New Roman" w:hAnsi="Times New Roman"/>
          <w:b/>
          <w:sz w:val="24"/>
          <w:szCs w:val="24"/>
        </w:rPr>
      </w:pPr>
    </w:p>
    <w:p w14:paraId="47CB768D" w14:textId="77777777" w:rsidR="00510877" w:rsidRPr="008310FE" w:rsidRDefault="00510877" w:rsidP="001A44FC">
      <w:pPr>
        <w:spacing w:after="0" w:line="240" w:lineRule="auto"/>
        <w:jc w:val="center"/>
        <w:rPr>
          <w:rFonts w:ascii="Times New Roman" w:hAnsi="Times New Roman"/>
          <w:b/>
          <w:sz w:val="24"/>
          <w:szCs w:val="24"/>
        </w:rPr>
      </w:pPr>
    </w:p>
    <w:p w14:paraId="638FD6E3" w14:textId="77777777" w:rsidR="00510877" w:rsidRPr="008310FE" w:rsidRDefault="00510877" w:rsidP="001A44FC">
      <w:pPr>
        <w:spacing w:after="0" w:line="240" w:lineRule="auto"/>
        <w:jc w:val="center"/>
        <w:rPr>
          <w:rFonts w:ascii="Times New Roman" w:hAnsi="Times New Roman"/>
          <w:b/>
          <w:sz w:val="24"/>
          <w:szCs w:val="24"/>
        </w:rPr>
      </w:pPr>
    </w:p>
    <w:p w14:paraId="66AED8F9"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27</w:t>
      </w:r>
    </w:p>
    <w:p w14:paraId="5CC6A97D" w14:textId="77777777" w:rsidR="001A44FC" w:rsidRPr="008310FE" w:rsidRDefault="001A44FC" w:rsidP="00D62496">
      <w:pPr>
        <w:numPr>
          <w:ilvl w:val="0"/>
          <w:numId w:val="35"/>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Przebieg Walnego Zgromadzenia /Zebrania Przedstawicieli/ jest protokołowany. </w:t>
      </w:r>
    </w:p>
    <w:p w14:paraId="4C6102DE" w14:textId="77777777" w:rsidR="001A44FC" w:rsidRPr="008310FE" w:rsidRDefault="001A44FC" w:rsidP="00D62496">
      <w:pPr>
        <w:numPr>
          <w:ilvl w:val="0"/>
          <w:numId w:val="35"/>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Protokół podpisują Przewodniczący i Sekretarz.</w:t>
      </w:r>
    </w:p>
    <w:p w14:paraId="40B7CC0D" w14:textId="77777777" w:rsidR="001A44FC" w:rsidRPr="008310FE" w:rsidRDefault="001A44FC" w:rsidP="00D62496">
      <w:pPr>
        <w:numPr>
          <w:ilvl w:val="0"/>
          <w:numId w:val="35"/>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Protokół zawiera:</w:t>
      </w:r>
    </w:p>
    <w:p w14:paraId="661BDA8C" w14:textId="77777777" w:rsidR="001A44FC" w:rsidRPr="008310FE" w:rsidRDefault="001A44FC" w:rsidP="00D62496">
      <w:pPr>
        <w:numPr>
          <w:ilvl w:val="1"/>
          <w:numId w:val="26"/>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datę odbycia Walnego Zgromadzenia /Zebrania Przedstawicieli/,</w:t>
      </w:r>
    </w:p>
    <w:p w14:paraId="559C262B" w14:textId="77777777" w:rsidR="001A44FC" w:rsidRPr="008310FE" w:rsidRDefault="001A44FC" w:rsidP="00D62496">
      <w:pPr>
        <w:numPr>
          <w:ilvl w:val="1"/>
          <w:numId w:val="26"/>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informację o obecnych członkach /przedstawicielach/,</w:t>
      </w:r>
    </w:p>
    <w:p w14:paraId="62711C61" w14:textId="77777777" w:rsidR="001A44FC" w:rsidRPr="008310FE" w:rsidRDefault="001A44FC" w:rsidP="00D62496">
      <w:pPr>
        <w:numPr>
          <w:ilvl w:val="1"/>
          <w:numId w:val="26"/>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 xml:space="preserve">dane wykazujące zdolność do podejmowania uchwał, </w:t>
      </w:r>
    </w:p>
    <w:p w14:paraId="285AB07F" w14:textId="77777777" w:rsidR="001A44FC" w:rsidRPr="008310FE" w:rsidRDefault="001A44FC" w:rsidP="00D62496">
      <w:pPr>
        <w:numPr>
          <w:ilvl w:val="1"/>
          <w:numId w:val="26"/>
        </w:numPr>
        <w:tabs>
          <w:tab w:val="num" w:pos="709"/>
        </w:tabs>
        <w:spacing w:after="0" w:line="240" w:lineRule="auto"/>
        <w:ind w:left="709" w:hanging="283"/>
        <w:jc w:val="both"/>
        <w:rPr>
          <w:rFonts w:ascii="Times New Roman" w:hAnsi="Times New Roman"/>
          <w:b/>
          <w:sz w:val="24"/>
          <w:szCs w:val="24"/>
        </w:rPr>
      </w:pPr>
      <w:r w:rsidRPr="008310FE">
        <w:rPr>
          <w:rFonts w:ascii="Times New Roman" w:hAnsi="Times New Roman"/>
          <w:sz w:val="24"/>
          <w:szCs w:val="24"/>
        </w:rPr>
        <w:t xml:space="preserve">porządek obrad, podaną zwięźle istotną treść dyskusji, </w:t>
      </w:r>
    </w:p>
    <w:p w14:paraId="3A31CA42" w14:textId="77777777" w:rsidR="001A44FC" w:rsidRPr="008310FE" w:rsidRDefault="001A44FC" w:rsidP="00D62496">
      <w:pPr>
        <w:numPr>
          <w:ilvl w:val="1"/>
          <w:numId w:val="26"/>
        </w:numPr>
        <w:tabs>
          <w:tab w:val="num" w:pos="709"/>
        </w:tabs>
        <w:spacing w:after="0" w:line="240" w:lineRule="auto"/>
        <w:ind w:left="709" w:hanging="283"/>
        <w:jc w:val="both"/>
        <w:rPr>
          <w:rFonts w:ascii="Times New Roman" w:hAnsi="Times New Roman"/>
          <w:b/>
          <w:sz w:val="24"/>
          <w:szCs w:val="24"/>
        </w:rPr>
      </w:pPr>
      <w:r w:rsidRPr="008310FE">
        <w:rPr>
          <w:rFonts w:ascii="Times New Roman" w:hAnsi="Times New Roman"/>
          <w:sz w:val="24"/>
          <w:szCs w:val="24"/>
        </w:rPr>
        <w:t>dokładne brzmienie podjętych uchwał z określeniem sposobu ich podjęcia i wyników głosowania.</w:t>
      </w:r>
    </w:p>
    <w:p w14:paraId="232922D1" w14:textId="77777777" w:rsidR="001A44FC" w:rsidRPr="008310FE" w:rsidRDefault="001A44FC" w:rsidP="001A44FC">
      <w:pPr>
        <w:spacing w:after="0" w:line="240" w:lineRule="auto"/>
        <w:jc w:val="center"/>
        <w:rPr>
          <w:rFonts w:ascii="Times New Roman" w:hAnsi="Times New Roman"/>
          <w:b/>
          <w:sz w:val="24"/>
          <w:szCs w:val="24"/>
        </w:rPr>
      </w:pPr>
    </w:p>
    <w:p w14:paraId="7C29616C"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Rada Nadzorcza</w:t>
      </w:r>
    </w:p>
    <w:p w14:paraId="5A8B6099" w14:textId="77777777" w:rsidR="001A44FC" w:rsidRPr="008310FE" w:rsidRDefault="001A44FC" w:rsidP="001A44FC">
      <w:pPr>
        <w:spacing w:after="0" w:line="240" w:lineRule="auto"/>
        <w:jc w:val="center"/>
        <w:rPr>
          <w:rFonts w:ascii="Times New Roman" w:hAnsi="Times New Roman"/>
          <w:b/>
          <w:sz w:val="24"/>
          <w:szCs w:val="24"/>
        </w:rPr>
      </w:pPr>
    </w:p>
    <w:p w14:paraId="3005AADE"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xml:space="preserve">§ 28 </w:t>
      </w:r>
    </w:p>
    <w:p w14:paraId="6478E5F5" w14:textId="77777777" w:rsidR="001A44FC" w:rsidRPr="008310FE" w:rsidRDefault="001A44FC"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Rada Nadzorcza sprawuje kontrolę i nadzór nad działalnością Banku Spółdzielczego.</w:t>
      </w:r>
    </w:p>
    <w:p w14:paraId="0D1AC3A5" w14:textId="77777777" w:rsidR="001A44FC" w:rsidRPr="008310FE" w:rsidRDefault="001A44FC"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Rada Nadzorcza składa się z 5 do 11 członków.</w:t>
      </w:r>
    </w:p>
    <w:p w14:paraId="56D04A09" w14:textId="77777777" w:rsidR="001A44FC" w:rsidRPr="008310FE" w:rsidRDefault="00384D01"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Członków Rady Nadzorczej powołuje Walne Zgromadzenie /Zebranie Przedstawicieli/ na okres 4 lat, z zastrzeżeniem postanowień ust. 8</w:t>
      </w:r>
      <w:r w:rsidR="001A44FC" w:rsidRPr="008310FE">
        <w:rPr>
          <w:rFonts w:ascii="Times New Roman" w:hAnsi="Times New Roman"/>
          <w:sz w:val="24"/>
          <w:szCs w:val="24"/>
        </w:rPr>
        <w:t>. Pierwsze posiedzenie nowo wybranej Rady Nadzorczej zwołuje przewodniczący Walnego Zgromadzenia /Zebrania Przedstawicieli/, w terminie 7 dni od daty wyborów.</w:t>
      </w:r>
    </w:p>
    <w:p w14:paraId="0FB524D9" w14:textId="77777777" w:rsidR="001A44FC" w:rsidRPr="008310FE" w:rsidRDefault="001A44FC"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Do składu Rady Nadzorczej może być wybrany wyłącznie członek Banku Spółdzielczego, a jeżeli członkiem Banku Spółdzielczego jest osoba prawna – do Rady Nadzorczej może być wybrana osoba niebędąca członkiem Banku Spółdzielczego, wskazana przez osobę prawną.</w:t>
      </w:r>
    </w:p>
    <w:p w14:paraId="335349B0" w14:textId="77777777" w:rsidR="001A44FC" w:rsidRPr="008310FE" w:rsidRDefault="001A44FC"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Na miejsce członka Rady Nadzorczej, którego mandat wygasł w czasie trwania kadencji, najbliższe Walne Zgromadzenie /Zebranie Przedstawicieli/ może dokonać wyboru uzupełniającego na okres do końca kadencji.</w:t>
      </w:r>
    </w:p>
    <w:p w14:paraId="1D3EA8E6" w14:textId="77777777" w:rsidR="001A44FC" w:rsidRPr="008310FE" w:rsidRDefault="001A44FC"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Przed upływem kadencji członek Rady Nadzorczej może być odwołany większością 2/3 głosów przez Walne Zgromadzenie /Zebranie Przedstawicieli/.</w:t>
      </w:r>
    </w:p>
    <w:p w14:paraId="07E24FBB" w14:textId="77777777" w:rsidR="001A44FC" w:rsidRPr="008310FE" w:rsidRDefault="001A44FC"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W Radzie Nadzorczej udział pracowników Banku Spółdzielczego będących jego członkami nie może przekraczać 1/5 jej składu. </w:t>
      </w:r>
    </w:p>
    <w:p w14:paraId="10197A0D" w14:textId="77777777" w:rsidR="00384D01" w:rsidRPr="008310FE" w:rsidRDefault="00384D01" w:rsidP="00D62496">
      <w:pPr>
        <w:numPr>
          <w:ilvl w:val="0"/>
          <w:numId w:val="36"/>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Kadencja członków Rady Nadzorczej kończy się z dniem odbycia Walnego Zgromadzenia /Zebrania Przedstawicieli/ zatwierdzającego sprawozdanie finansowe za ostatni pełny rok obrotowy pełnienia funkcji członka Rady Nadzorczej.</w:t>
      </w:r>
    </w:p>
    <w:p w14:paraId="3C6BF248" w14:textId="77777777" w:rsidR="001A44FC" w:rsidRPr="008310FE" w:rsidRDefault="001A44FC" w:rsidP="001A44FC">
      <w:pPr>
        <w:spacing w:after="0" w:line="240" w:lineRule="auto"/>
        <w:rPr>
          <w:rFonts w:ascii="Times New Roman" w:hAnsi="Times New Roman"/>
          <w:b/>
          <w:sz w:val="24"/>
          <w:szCs w:val="24"/>
        </w:rPr>
      </w:pPr>
    </w:p>
    <w:p w14:paraId="143A786B"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29</w:t>
      </w:r>
    </w:p>
    <w:p w14:paraId="222A668E" w14:textId="77777777" w:rsidR="001A44FC" w:rsidRPr="008310FE" w:rsidRDefault="001A44FC" w:rsidP="00D62496">
      <w:pPr>
        <w:numPr>
          <w:ilvl w:val="0"/>
          <w:numId w:val="37"/>
        </w:numPr>
        <w:tabs>
          <w:tab w:val="left" w:pos="426"/>
        </w:tabs>
        <w:spacing w:after="0" w:line="240" w:lineRule="auto"/>
        <w:jc w:val="both"/>
        <w:rPr>
          <w:rFonts w:ascii="Times New Roman" w:hAnsi="Times New Roman"/>
          <w:sz w:val="24"/>
          <w:szCs w:val="24"/>
        </w:rPr>
      </w:pPr>
      <w:r w:rsidRPr="008310FE">
        <w:rPr>
          <w:rFonts w:ascii="Times New Roman" w:hAnsi="Times New Roman"/>
          <w:sz w:val="24"/>
          <w:szCs w:val="24"/>
        </w:rPr>
        <w:t xml:space="preserve">Do zakresu działania Rady Nadzorczej należy: </w:t>
      </w:r>
    </w:p>
    <w:p w14:paraId="4FAD2C94" w14:textId="77777777" w:rsidR="001A44FC" w:rsidRPr="008310FE" w:rsidRDefault="001A44FC" w:rsidP="00D62496">
      <w:pPr>
        <w:numPr>
          <w:ilvl w:val="1"/>
          <w:numId w:val="3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występowanie z wnioskiem do Komisji Nadzoru Finansowego wyrażenie zgody na powołanie Prezesa Zarządu,</w:t>
      </w:r>
    </w:p>
    <w:p w14:paraId="4193FF2F" w14:textId="77777777" w:rsidR="001A44FC" w:rsidRPr="008310FE" w:rsidRDefault="001A44FC" w:rsidP="00D62496">
      <w:pPr>
        <w:numPr>
          <w:ilvl w:val="1"/>
          <w:numId w:val="3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powoływanie oraz odwoływanie w głosowaniu tajnym członków Zarządu,</w:t>
      </w:r>
    </w:p>
    <w:p w14:paraId="65B18A9C" w14:textId="6590A915" w:rsidR="001A44FC" w:rsidRPr="008310FE" w:rsidRDefault="002904A1" w:rsidP="00D62496">
      <w:pPr>
        <w:numPr>
          <w:ilvl w:val="1"/>
          <w:numId w:val="3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uchwalanie planów finansowych i gospodarczych oraz programów działalności społecznej i kulturalnej</w:t>
      </w:r>
      <w:r w:rsidRPr="008310FE">
        <w:rPr>
          <w:rFonts w:ascii="Times New Roman" w:hAnsi="Times New Roman"/>
          <w:iCs/>
          <w:sz w:val="24"/>
          <w:szCs w:val="24"/>
        </w:rPr>
        <w:t>,</w:t>
      </w:r>
    </w:p>
    <w:p w14:paraId="671F6906" w14:textId="77777777" w:rsidR="001A44FC" w:rsidRPr="008310FE" w:rsidRDefault="001A44FC" w:rsidP="00D62496">
      <w:pPr>
        <w:numPr>
          <w:ilvl w:val="1"/>
          <w:numId w:val="37"/>
        </w:numPr>
        <w:tabs>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 xml:space="preserve">nadzór i kontrola działalności Banku Spółdzielczego poprzez: </w:t>
      </w:r>
    </w:p>
    <w:p w14:paraId="3B0CE9AA" w14:textId="215298D8" w:rsidR="001A44FC" w:rsidRPr="008310FE" w:rsidRDefault="001A44FC" w:rsidP="00D62496">
      <w:pPr>
        <w:numPr>
          <w:ilvl w:val="2"/>
          <w:numId w:val="37"/>
        </w:numPr>
        <w:tabs>
          <w:tab w:val="num" w:pos="993"/>
        </w:tabs>
        <w:spacing w:after="0" w:line="240" w:lineRule="auto"/>
        <w:ind w:left="993" w:hanging="284"/>
        <w:jc w:val="both"/>
        <w:rPr>
          <w:rFonts w:ascii="Times New Roman" w:hAnsi="Times New Roman"/>
          <w:sz w:val="24"/>
          <w:szCs w:val="24"/>
        </w:rPr>
      </w:pPr>
      <w:r w:rsidRPr="008310FE">
        <w:rPr>
          <w:rFonts w:ascii="Times New Roman" w:hAnsi="Times New Roman"/>
          <w:sz w:val="24"/>
          <w:szCs w:val="24"/>
        </w:rPr>
        <w:t xml:space="preserve">badanie okresowych </w:t>
      </w:r>
      <w:r w:rsidR="00AB5696" w:rsidRPr="008310FE">
        <w:rPr>
          <w:rFonts w:ascii="Times New Roman" w:hAnsi="Times New Roman"/>
          <w:sz w:val="24"/>
          <w:szCs w:val="24"/>
        </w:rPr>
        <w:t xml:space="preserve">sprawozdań </w:t>
      </w:r>
      <w:r w:rsidRPr="008310FE">
        <w:rPr>
          <w:rFonts w:ascii="Times New Roman" w:hAnsi="Times New Roman"/>
          <w:sz w:val="24"/>
          <w:szCs w:val="24"/>
        </w:rPr>
        <w:t>oraz sprawozdań finansowych,</w:t>
      </w:r>
    </w:p>
    <w:p w14:paraId="796CFA78" w14:textId="77777777" w:rsidR="001A44FC" w:rsidRPr="008310FE" w:rsidRDefault="001A44FC" w:rsidP="00D62496">
      <w:pPr>
        <w:numPr>
          <w:ilvl w:val="2"/>
          <w:numId w:val="37"/>
        </w:numPr>
        <w:tabs>
          <w:tab w:val="num" w:pos="993"/>
        </w:tabs>
        <w:spacing w:after="0" w:line="240" w:lineRule="auto"/>
        <w:ind w:left="993" w:hanging="284"/>
        <w:jc w:val="both"/>
        <w:rPr>
          <w:rFonts w:ascii="Times New Roman" w:hAnsi="Times New Roman"/>
          <w:sz w:val="24"/>
          <w:szCs w:val="24"/>
        </w:rPr>
      </w:pPr>
      <w:r w:rsidRPr="008310FE">
        <w:rPr>
          <w:rFonts w:ascii="Times New Roman" w:hAnsi="Times New Roman"/>
          <w:sz w:val="24"/>
          <w:szCs w:val="24"/>
        </w:rPr>
        <w:t xml:space="preserve">dokonywanie okresowych ocen działalności Banku Spółdzielczego, a w szczególności działalności gospodarczej, </w:t>
      </w:r>
    </w:p>
    <w:p w14:paraId="64D1B405" w14:textId="77777777" w:rsidR="001A44FC" w:rsidRPr="008310FE" w:rsidRDefault="001A44FC" w:rsidP="00D62496">
      <w:pPr>
        <w:numPr>
          <w:ilvl w:val="2"/>
          <w:numId w:val="37"/>
        </w:numPr>
        <w:tabs>
          <w:tab w:val="num" w:pos="993"/>
        </w:tabs>
        <w:spacing w:after="0" w:line="240" w:lineRule="auto"/>
        <w:ind w:left="993" w:hanging="284"/>
        <w:jc w:val="both"/>
        <w:rPr>
          <w:rFonts w:ascii="Times New Roman" w:hAnsi="Times New Roman"/>
          <w:sz w:val="24"/>
          <w:szCs w:val="24"/>
        </w:rPr>
      </w:pPr>
      <w:r w:rsidRPr="008310FE">
        <w:rPr>
          <w:rFonts w:ascii="Times New Roman" w:hAnsi="Times New Roman"/>
          <w:sz w:val="24"/>
          <w:szCs w:val="24"/>
        </w:rPr>
        <w:lastRenderedPageBreak/>
        <w:t>przeprowadzanie kontroli nad sposobem załatwiania przez Zarząd wniosków organów Banku Spółdzielczego i jego członków,</w:t>
      </w:r>
    </w:p>
    <w:p w14:paraId="5BF40958" w14:textId="77777777" w:rsidR="001A44FC" w:rsidRPr="008310FE" w:rsidRDefault="001A44FC" w:rsidP="00D62496">
      <w:pPr>
        <w:numPr>
          <w:ilvl w:val="2"/>
          <w:numId w:val="37"/>
        </w:numPr>
        <w:tabs>
          <w:tab w:val="num" w:pos="993"/>
        </w:tabs>
        <w:spacing w:after="0" w:line="240" w:lineRule="auto"/>
        <w:ind w:left="993" w:hanging="284"/>
        <w:jc w:val="both"/>
        <w:rPr>
          <w:rFonts w:ascii="Times New Roman" w:hAnsi="Times New Roman"/>
          <w:sz w:val="24"/>
          <w:szCs w:val="24"/>
        </w:rPr>
      </w:pPr>
      <w:r w:rsidRPr="008310FE">
        <w:rPr>
          <w:rFonts w:ascii="Times New Roman" w:hAnsi="Times New Roman"/>
          <w:sz w:val="24"/>
          <w:szCs w:val="24"/>
        </w:rPr>
        <w:t>nadzór nad wprowadzeniem systemu zarządzania oraz ocenę jego adekwatności i skuteczności tego systemu,</w:t>
      </w:r>
    </w:p>
    <w:p w14:paraId="3C175387" w14:textId="77777777" w:rsidR="00384D01" w:rsidRPr="008310FE" w:rsidRDefault="00384D01" w:rsidP="00D62496">
      <w:pPr>
        <w:numPr>
          <w:ilvl w:val="2"/>
          <w:numId w:val="37"/>
        </w:numPr>
        <w:tabs>
          <w:tab w:val="num" w:pos="993"/>
        </w:tabs>
        <w:spacing w:after="0" w:line="240" w:lineRule="auto"/>
        <w:ind w:left="993" w:hanging="284"/>
        <w:jc w:val="both"/>
        <w:rPr>
          <w:rFonts w:ascii="Times New Roman" w:hAnsi="Times New Roman"/>
          <w:sz w:val="24"/>
          <w:szCs w:val="24"/>
        </w:rPr>
      </w:pPr>
      <w:r w:rsidRPr="008310FE">
        <w:rPr>
          <w:rFonts w:ascii="Times New Roman" w:hAnsi="Times New Roman"/>
          <w:sz w:val="24"/>
          <w:szCs w:val="24"/>
        </w:rPr>
        <w:t>dokonywanie przynajmniej raz w roku oceny stosowania wprowadzonych Zasad Ładu Korporacyjnego,</w:t>
      </w:r>
    </w:p>
    <w:p w14:paraId="65EC44B9"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uchwał w sprawie nabycia i obciążenia nieruchomości oraz nabycia zakładu lub innej jednostki organizacyjnej,</w:t>
      </w:r>
    </w:p>
    <w:p w14:paraId="34154F84"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podejmowanie uchwał w sprawie przystępowania do organizacji społecznych oraz występowania z nich, </w:t>
      </w:r>
    </w:p>
    <w:p w14:paraId="2FE35BA5" w14:textId="5FBE8354" w:rsidR="00AB5696" w:rsidRPr="008310FE" w:rsidRDefault="00AB5696"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zatwierdzanie strategii działania Banku Spółdzielczego, struktury organizacyjnej Banku Spółdzielczego, wewnętrznego podziału kompetencji w Zarządzie, polityki wynagrodzeń oraz uchwalanie Regulaminu Działania Zarządu, regulaminu Zebrania Grupy Członkowskiej, regulaminów funduszy tworzonych z nadwyżki bilansowej,</w:t>
      </w:r>
    </w:p>
    <w:p w14:paraId="5B05EEF0" w14:textId="403F82F0"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rozpatrywanie odwołań członków Banku Spółdzielczego od uchwał Zarządu w postępowaniu wewnątrzspółdzielczym,</w:t>
      </w:r>
    </w:p>
    <w:p w14:paraId="0DAC65C0"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rozpatrywanie skarg na działalność Zarządu Banku Spółdzielczego,</w:t>
      </w:r>
    </w:p>
    <w:p w14:paraId="29C83431"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składanie Walnemu Zgromadzeniu /Zebraniu Przedstawicieli/ sprawozdań zawierających w szczególności wyniki kontroli, ocenę sprawozdań finansowych i lustracji,</w:t>
      </w:r>
    </w:p>
    <w:p w14:paraId="0087138C"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uchwał w sprawach czynności prawnych dokonywanych między Bankiem Spółdzielczym a członkiem Zarządu lub dokonywanych przez Bank Spółdzielczy w interesie członka Zarządu oraz reprezentowanie Banku Spółdzielczego przy tych czynnościach; do reprezentowania Banku Spółdzielczego wystarczy dwóch członków Rady Nadzorczej przez nią upoważnionych,</w:t>
      </w:r>
    </w:p>
    <w:p w14:paraId="590589DF"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uchwał w sprawie wykluczenia członka z Banku Spółdzielczego lub wykreślenia członka z rejestru członków,</w:t>
      </w:r>
    </w:p>
    <w:p w14:paraId="448709B4" w14:textId="77777777" w:rsidR="001A44FC" w:rsidRPr="008310FE" w:rsidRDefault="001A44FC" w:rsidP="00D62496">
      <w:pPr>
        <w:numPr>
          <w:ilvl w:val="1"/>
          <w:numId w:val="37"/>
        </w:numPr>
        <w:tabs>
          <w:tab w:val="num" w:pos="851"/>
        </w:tabs>
        <w:spacing w:after="0" w:line="240" w:lineRule="auto"/>
        <w:ind w:left="850" w:hanging="425"/>
        <w:jc w:val="both"/>
        <w:rPr>
          <w:rFonts w:ascii="Times New Roman" w:hAnsi="Times New Roman"/>
          <w:sz w:val="24"/>
          <w:szCs w:val="24"/>
        </w:rPr>
      </w:pPr>
      <w:r w:rsidRPr="008310FE">
        <w:rPr>
          <w:rFonts w:ascii="Times New Roman" w:hAnsi="Times New Roman"/>
          <w:sz w:val="24"/>
          <w:szCs w:val="24"/>
        </w:rPr>
        <w:t>ustalanie liczby Grup Członkowskich i przynależności członków Banku Spółdzielczego do poszczególnych Grup Członkowskich na zasadach określonych w</w:t>
      </w:r>
      <w:r w:rsidR="005A03B6" w:rsidRPr="008310FE">
        <w:rPr>
          <w:rFonts w:ascii="Times New Roman" w:hAnsi="Times New Roman"/>
          <w:sz w:val="24"/>
          <w:szCs w:val="24"/>
        </w:rPr>
        <w:t> </w:t>
      </w:r>
      <w:r w:rsidRPr="008310FE">
        <w:rPr>
          <w:rFonts w:ascii="Times New Roman" w:hAnsi="Times New Roman"/>
          <w:sz w:val="24"/>
          <w:szCs w:val="24"/>
        </w:rPr>
        <w:t>Statucie,</w:t>
      </w:r>
    </w:p>
    <w:p w14:paraId="0B8C0D98"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ustalanie liczby przedstawicieli wybieranych na Zebranie Przedstawicieli przez poszczególne Zebrania Grup Członkowskich na zasadach określonych w Statucie,</w:t>
      </w:r>
    </w:p>
    <w:p w14:paraId="16F23379"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zawieszanie uchwał Zebrania Grup Członkowskich do czasu ich rozpatrzenia przez Zebranie Przedstawicieli, jeżeli są sprzeczne z przepisami prawa, Statutem lub uchwałami Zebrania Przedstawicieli,</w:t>
      </w:r>
    </w:p>
    <w:p w14:paraId="64AD65B9"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uchwał w sprawie zawieszenia członka Rady Nadzorczej, w wypadku naruszenia przez członka Rady Nadzorczej zakazu konkurencji,</w:t>
      </w:r>
    </w:p>
    <w:p w14:paraId="6B244FF5"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uchwalanie regulaminu udzielania kredytów, pożyczek pieniężnych, gwarancji bankowych i poręczeń podmiotom określonym w art. 79 i 79a ustawy Prawo bankowe,</w:t>
      </w:r>
    </w:p>
    <w:p w14:paraId="6B1C5D77"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dokonanie wyboru podmiotu uprawnionego do badania sprawozdania finansowego,</w:t>
      </w:r>
    </w:p>
    <w:p w14:paraId="3A3A9AFD"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dokonanie, w głosowaniu tajnym, wyboru pełnomocnika Banku Spółdzielczego na Walne Zgromadzenie Akcjonariuszy Banku Zrzeszającego,</w:t>
      </w:r>
    </w:p>
    <w:p w14:paraId="7558A004" w14:textId="77777777" w:rsidR="001A44FC" w:rsidRPr="008310FE" w:rsidRDefault="001A44FC" w:rsidP="00D62496">
      <w:pPr>
        <w:numPr>
          <w:ilvl w:val="1"/>
          <w:numId w:val="37"/>
        </w:numPr>
        <w:tabs>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zatwierdzanie Regulaminu, określającego powierzenie przedsiębiorcy lub przedsiębiorcy zagranicznemu, wykonywania czynności określonych w ustawie Prawo b</w:t>
      </w:r>
      <w:r w:rsidR="003906C0" w:rsidRPr="008310FE">
        <w:rPr>
          <w:rFonts w:ascii="Times New Roman" w:hAnsi="Times New Roman"/>
          <w:sz w:val="24"/>
          <w:szCs w:val="24"/>
        </w:rPr>
        <w:t>ankowe,</w:t>
      </w:r>
    </w:p>
    <w:p w14:paraId="63FFBDED" w14:textId="77777777" w:rsidR="003906C0" w:rsidRPr="008310FE" w:rsidRDefault="003906C0" w:rsidP="00C877FC">
      <w:pPr>
        <w:pStyle w:val="Akapitzlist"/>
        <w:spacing w:after="0" w:line="240" w:lineRule="auto"/>
        <w:ind w:left="851" w:hanging="426"/>
        <w:contextualSpacing w:val="0"/>
        <w:jc w:val="both"/>
        <w:rPr>
          <w:rFonts w:ascii="Times New Roman" w:hAnsi="Times New Roman"/>
          <w:sz w:val="24"/>
          <w:szCs w:val="24"/>
        </w:rPr>
      </w:pPr>
      <w:r w:rsidRPr="008310FE">
        <w:rPr>
          <w:rFonts w:ascii="Times New Roman" w:hAnsi="Times New Roman"/>
          <w:sz w:val="24"/>
          <w:szCs w:val="24"/>
        </w:rPr>
        <w:t>21) uchwalanie procedury dokonywania ocen odpowiedniości kandydatów na członków Zarządu, a także ocen jego członków oraz Zarządu jako organu kolegialnego w</w:t>
      </w:r>
      <w:r w:rsidR="00C877FC" w:rsidRPr="008310FE">
        <w:rPr>
          <w:rFonts w:ascii="Times New Roman" w:hAnsi="Times New Roman"/>
          <w:sz w:val="24"/>
          <w:szCs w:val="24"/>
        </w:rPr>
        <w:t> </w:t>
      </w:r>
      <w:r w:rsidRPr="008310FE">
        <w:rPr>
          <w:rFonts w:ascii="Times New Roman" w:hAnsi="Times New Roman"/>
          <w:sz w:val="24"/>
          <w:szCs w:val="24"/>
        </w:rPr>
        <w:t>trakcie pełnienia funkcji,</w:t>
      </w:r>
    </w:p>
    <w:p w14:paraId="65260C54" w14:textId="77777777" w:rsidR="003906C0" w:rsidRPr="008310FE" w:rsidRDefault="003906C0" w:rsidP="00C877FC">
      <w:pPr>
        <w:pStyle w:val="Akapitzlist"/>
        <w:spacing w:after="0" w:line="240" w:lineRule="auto"/>
        <w:ind w:left="851" w:hanging="426"/>
        <w:contextualSpacing w:val="0"/>
        <w:jc w:val="both"/>
        <w:rPr>
          <w:rFonts w:ascii="Times New Roman" w:hAnsi="Times New Roman"/>
          <w:sz w:val="24"/>
          <w:szCs w:val="24"/>
        </w:rPr>
      </w:pPr>
      <w:r w:rsidRPr="008310FE">
        <w:rPr>
          <w:rFonts w:ascii="Times New Roman" w:hAnsi="Times New Roman"/>
          <w:sz w:val="24"/>
          <w:szCs w:val="24"/>
        </w:rPr>
        <w:t>22) przygotowywanie i przedstawianie Walnemu Zgromadzeniu /Zebraniu Przedstawicieli/ raz w roku raportu z oceny funkcjonowania polityki wynagrodzeń w Banku Spółdzielczym,</w:t>
      </w:r>
    </w:p>
    <w:p w14:paraId="7FB3ED8B" w14:textId="77777777" w:rsidR="003906C0" w:rsidRPr="008310FE" w:rsidRDefault="003906C0" w:rsidP="00C877FC">
      <w:pPr>
        <w:pStyle w:val="Akapitzlist"/>
        <w:spacing w:after="0" w:line="240" w:lineRule="auto"/>
        <w:ind w:left="851" w:hanging="426"/>
        <w:contextualSpacing w:val="0"/>
        <w:jc w:val="both"/>
        <w:rPr>
          <w:rFonts w:ascii="Times New Roman" w:hAnsi="Times New Roman"/>
          <w:sz w:val="24"/>
          <w:szCs w:val="24"/>
        </w:rPr>
      </w:pPr>
      <w:r w:rsidRPr="008310FE">
        <w:rPr>
          <w:rFonts w:ascii="Times New Roman" w:hAnsi="Times New Roman"/>
          <w:sz w:val="24"/>
          <w:szCs w:val="24"/>
        </w:rPr>
        <w:t>23)  uchwalanie zasad wynagrodzeń członków Zarządu, w tym szczegółowe kryteria i warunki uzasadniające uzyskanie zmiennych składników wynagrodzeń,</w:t>
      </w:r>
    </w:p>
    <w:p w14:paraId="34ACF771" w14:textId="77777777" w:rsidR="003906C0" w:rsidRPr="008310FE" w:rsidRDefault="003906C0" w:rsidP="00C877FC">
      <w:pPr>
        <w:pStyle w:val="Akapitzlist"/>
        <w:spacing w:after="0" w:line="240" w:lineRule="auto"/>
        <w:ind w:left="851" w:hanging="426"/>
        <w:contextualSpacing w:val="0"/>
        <w:jc w:val="both"/>
        <w:rPr>
          <w:rFonts w:ascii="Times New Roman" w:hAnsi="Times New Roman"/>
          <w:sz w:val="24"/>
          <w:szCs w:val="24"/>
        </w:rPr>
      </w:pPr>
      <w:r w:rsidRPr="008310FE">
        <w:rPr>
          <w:rFonts w:ascii="Times New Roman" w:hAnsi="Times New Roman"/>
          <w:sz w:val="24"/>
          <w:szCs w:val="24"/>
        </w:rPr>
        <w:t>24) sprawowanie nadzoru nad polityką wynagrodzeń, w tym dokonywanie weryfikacji spełnienia kryteriów i warunków uzasadniających uzyskanie zmiennych składników wynagrodzeń przed wypłatą całości lub części tych wynagrodzeń,</w:t>
      </w:r>
    </w:p>
    <w:p w14:paraId="6A9D6CF6" w14:textId="77777777" w:rsidR="003906C0" w:rsidRPr="008310FE" w:rsidRDefault="003906C0" w:rsidP="00C877FC">
      <w:pPr>
        <w:pStyle w:val="Akapitzlist"/>
        <w:spacing w:after="0" w:line="240" w:lineRule="auto"/>
        <w:ind w:left="851" w:hanging="426"/>
        <w:contextualSpacing w:val="0"/>
        <w:jc w:val="both"/>
        <w:rPr>
          <w:rFonts w:ascii="Times New Roman" w:hAnsi="Times New Roman"/>
          <w:sz w:val="24"/>
          <w:szCs w:val="24"/>
        </w:rPr>
      </w:pPr>
      <w:r w:rsidRPr="008310FE">
        <w:rPr>
          <w:rFonts w:ascii="Times New Roman" w:hAnsi="Times New Roman"/>
          <w:sz w:val="24"/>
          <w:szCs w:val="24"/>
        </w:rPr>
        <w:lastRenderedPageBreak/>
        <w:t>25) wyrażanie opinii w sprawie zawarcia przez Bank Spółdzielczy transakcji z podmiotami powiązanymi, które w istotny sposób wpływają na sytuację finansową lub prawną Banku Spółdzielczego lub prowadzą do nabycia lub zbycia albo innego rozporządzenia znacznym majątkiem na zasadach ustalonych przez Zarząd,</w:t>
      </w:r>
    </w:p>
    <w:p w14:paraId="3469FB13" w14:textId="77777777" w:rsidR="003906C0" w:rsidRPr="008310FE" w:rsidRDefault="003906C0" w:rsidP="003906C0">
      <w:pPr>
        <w:tabs>
          <w:tab w:val="num" w:pos="1440"/>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26) uchwalanie regulaminów i równoważnych im regulacji wewnętrznych oraz podejmowanie uchwał, do których jest uprawniona na podstawie przepisów prawa lub Statutu.</w:t>
      </w:r>
    </w:p>
    <w:p w14:paraId="60D1DC58" w14:textId="77777777" w:rsidR="001A44FC" w:rsidRPr="008310FE" w:rsidRDefault="001A44FC" w:rsidP="00D62496">
      <w:pPr>
        <w:numPr>
          <w:ilvl w:val="0"/>
          <w:numId w:val="38"/>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celu wykonania swoich zadań Rada Nadzorcza może żądać od Zarządu, członków i pracowników Banku Spółdzielczego sprawozdań i wyjaśnień, przeglądać księgi i dokumenty oraz sprawdzać bezpośrednio stan majątku Banku Spółdzielczego.</w:t>
      </w:r>
    </w:p>
    <w:p w14:paraId="6DFF1101" w14:textId="77777777" w:rsidR="001A44FC" w:rsidRPr="008310FE" w:rsidRDefault="001A44FC" w:rsidP="001A44FC">
      <w:pPr>
        <w:spacing w:after="0" w:line="240" w:lineRule="auto"/>
        <w:jc w:val="center"/>
        <w:rPr>
          <w:rFonts w:ascii="Times New Roman" w:hAnsi="Times New Roman"/>
          <w:b/>
          <w:sz w:val="24"/>
          <w:szCs w:val="24"/>
        </w:rPr>
      </w:pPr>
    </w:p>
    <w:p w14:paraId="6D3C48EC"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30</w:t>
      </w:r>
    </w:p>
    <w:p w14:paraId="3CC685CA" w14:textId="77777777" w:rsidR="003B4F2D" w:rsidRPr="008310FE" w:rsidRDefault="003B4F2D" w:rsidP="00D62496">
      <w:pPr>
        <w:numPr>
          <w:ilvl w:val="1"/>
          <w:numId w:val="39"/>
        </w:numPr>
        <w:tabs>
          <w:tab w:val="clear" w:pos="1440"/>
          <w:tab w:val="num" w:pos="284"/>
        </w:tabs>
        <w:overflowPunct w:val="0"/>
        <w:autoSpaceDE w:val="0"/>
        <w:autoSpaceDN w:val="0"/>
        <w:adjustRightInd w:val="0"/>
        <w:spacing w:after="0" w:line="240" w:lineRule="auto"/>
        <w:ind w:hanging="1440"/>
        <w:jc w:val="both"/>
        <w:textAlignment w:val="baseline"/>
        <w:rPr>
          <w:rFonts w:ascii="Times New Roman" w:hAnsi="Times New Roman"/>
          <w:iCs/>
          <w:sz w:val="24"/>
          <w:szCs w:val="24"/>
        </w:rPr>
      </w:pPr>
      <w:r w:rsidRPr="008310FE">
        <w:rPr>
          <w:rFonts w:ascii="Times New Roman" w:hAnsi="Times New Roman"/>
          <w:iCs/>
          <w:sz w:val="24"/>
          <w:szCs w:val="24"/>
        </w:rPr>
        <w:t>Rada Nadzorcza w głosowaniu tajnym dokonuje wyboru:</w:t>
      </w:r>
    </w:p>
    <w:p w14:paraId="27075A32" w14:textId="77777777" w:rsidR="003B4F2D" w:rsidRPr="008310FE" w:rsidRDefault="003B4F2D" w:rsidP="00D62496">
      <w:pPr>
        <w:numPr>
          <w:ilvl w:val="2"/>
          <w:numId w:val="39"/>
        </w:numPr>
        <w:tabs>
          <w:tab w:val="num" w:pos="284"/>
          <w:tab w:val="num" w:pos="567"/>
        </w:tabs>
        <w:overflowPunct w:val="0"/>
        <w:autoSpaceDE w:val="0"/>
        <w:autoSpaceDN w:val="0"/>
        <w:adjustRightInd w:val="0"/>
        <w:spacing w:after="0" w:line="240" w:lineRule="auto"/>
        <w:ind w:hanging="1876"/>
        <w:jc w:val="both"/>
        <w:textAlignment w:val="baseline"/>
        <w:rPr>
          <w:rFonts w:ascii="Times New Roman" w:hAnsi="Times New Roman"/>
          <w:iCs/>
          <w:sz w:val="24"/>
          <w:szCs w:val="24"/>
        </w:rPr>
      </w:pPr>
      <w:r w:rsidRPr="008310FE">
        <w:rPr>
          <w:rFonts w:ascii="Times New Roman" w:hAnsi="Times New Roman"/>
          <w:iCs/>
          <w:sz w:val="24"/>
          <w:szCs w:val="24"/>
        </w:rPr>
        <w:t>Przewodniczącego Rady Nadzorczej,</w:t>
      </w:r>
    </w:p>
    <w:p w14:paraId="601BF266" w14:textId="77777777" w:rsidR="003B4F2D" w:rsidRPr="008310FE" w:rsidRDefault="003B4F2D" w:rsidP="00D62496">
      <w:pPr>
        <w:numPr>
          <w:ilvl w:val="2"/>
          <w:numId w:val="39"/>
        </w:numPr>
        <w:tabs>
          <w:tab w:val="num" w:pos="284"/>
          <w:tab w:val="num" w:pos="567"/>
        </w:tabs>
        <w:overflowPunct w:val="0"/>
        <w:autoSpaceDE w:val="0"/>
        <w:autoSpaceDN w:val="0"/>
        <w:adjustRightInd w:val="0"/>
        <w:spacing w:after="0" w:line="240" w:lineRule="auto"/>
        <w:ind w:hanging="1876"/>
        <w:jc w:val="both"/>
        <w:textAlignment w:val="baseline"/>
        <w:rPr>
          <w:rFonts w:ascii="Times New Roman" w:hAnsi="Times New Roman"/>
          <w:iCs/>
          <w:sz w:val="24"/>
          <w:szCs w:val="24"/>
        </w:rPr>
      </w:pPr>
      <w:r w:rsidRPr="008310FE">
        <w:rPr>
          <w:rFonts w:ascii="Times New Roman" w:hAnsi="Times New Roman"/>
          <w:iCs/>
          <w:sz w:val="24"/>
          <w:szCs w:val="24"/>
        </w:rPr>
        <w:t>Zastępcy Przewodniczącego Rady Nadzorczej,</w:t>
      </w:r>
    </w:p>
    <w:p w14:paraId="2B2F22C6" w14:textId="77777777" w:rsidR="003B4F2D" w:rsidRPr="008310FE" w:rsidRDefault="003B4F2D" w:rsidP="00D62496">
      <w:pPr>
        <w:numPr>
          <w:ilvl w:val="2"/>
          <w:numId w:val="39"/>
        </w:numPr>
        <w:tabs>
          <w:tab w:val="num" w:pos="284"/>
          <w:tab w:val="num" w:pos="567"/>
        </w:tabs>
        <w:overflowPunct w:val="0"/>
        <w:autoSpaceDE w:val="0"/>
        <w:autoSpaceDN w:val="0"/>
        <w:adjustRightInd w:val="0"/>
        <w:spacing w:after="0" w:line="240" w:lineRule="auto"/>
        <w:ind w:hanging="1876"/>
        <w:jc w:val="both"/>
        <w:textAlignment w:val="baseline"/>
        <w:rPr>
          <w:rFonts w:ascii="Times New Roman" w:hAnsi="Times New Roman"/>
          <w:iCs/>
          <w:sz w:val="24"/>
          <w:szCs w:val="24"/>
        </w:rPr>
      </w:pPr>
      <w:r w:rsidRPr="008310FE">
        <w:rPr>
          <w:rFonts w:ascii="Times New Roman" w:hAnsi="Times New Roman"/>
          <w:iCs/>
          <w:sz w:val="24"/>
          <w:szCs w:val="24"/>
        </w:rPr>
        <w:t>Sekretarza Rady Nadzorczej.</w:t>
      </w:r>
    </w:p>
    <w:p w14:paraId="4A55D91A" w14:textId="77777777" w:rsidR="003B4F2D" w:rsidRPr="008310FE" w:rsidRDefault="003B4F2D" w:rsidP="00D62496">
      <w:pPr>
        <w:numPr>
          <w:ilvl w:val="1"/>
          <w:numId w:val="39"/>
        </w:numPr>
        <w:tabs>
          <w:tab w:val="clear" w:pos="1440"/>
          <w:tab w:val="num" w:pos="284"/>
        </w:tabs>
        <w:overflowPunct w:val="0"/>
        <w:autoSpaceDE w:val="0"/>
        <w:autoSpaceDN w:val="0"/>
        <w:adjustRightInd w:val="0"/>
        <w:spacing w:after="0" w:line="240" w:lineRule="auto"/>
        <w:ind w:left="284" w:hanging="284"/>
        <w:jc w:val="both"/>
        <w:textAlignment w:val="baseline"/>
        <w:rPr>
          <w:rFonts w:ascii="Times New Roman" w:hAnsi="Times New Roman"/>
          <w:iCs/>
          <w:sz w:val="24"/>
          <w:szCs w:val="24"/>
        </w:rPr>
      </w:pPr>
      <w:r w:rsidRPr="008310FE">
        <w:rPr>
          <w:rFonts w:ascii="Times New Roman" w:hAnsi="Times New Roman"/>
          <w:iCs/>
          <w:sz w:val="24"/>
          <w:szCs w:val="24"/>
        </w:rPr>
        <w:t>Rada Nadzorcza może podjąć uchwałę o powołaniu Prezydium Rady Nadzorczej, w</w:t>
      </w:r>
      <w:r w:rsidR="00C877FC" w:rsidRPr="008310FE">
        <w:rPr>
          <w:rFonts w:ascii="Times New Roman" w:hAnsi="Times New Roman"/>
          <w:iCs/>
          <w:sz w:val="24"/>
          <w:szCs w:val="24"/>
        </w:rPr>
        <w:t> </w:t>
      </w:r>
      <w:r w:rsidRPr="008310FE">
        <w:rPr>
          <w:rFonts w:ascii="Times New Roman" w:hAnsi="Times New Roman"/>
          <w:iCs/>
          <w:sz w:val="24"/>
          <w:szCs w:val="24"/>
        </w:rPr>
        <w:t xml:space="preserve">którego skład wchodzą osoby wymienione w ust. 1. Do Prezydium Rady Nadzorczej mogą być wybrani w głosowaniu tajnym inni Członkowie Rady Nadzorczej. </w:t>
      </w:r>
      <w:r w:rsidRPr="008310FE">
        <w:rPr>
          <w:rFonts w:ascii="Times New Roman" w:hAnsi="Times New Roman"/>
          <w:sz w:val="24"/>
          <w:szCs w:val="24"/>
        </w:rPr>
        <w:t>Prezydium Rady Nadzorczej organizuje pracę Rady Nadzorczej.</w:t>
      </w:r>
    </w:p>
    <w:p w14:paraId="5A7685BF" w14:textId="77777777" w:rsidR="001A44FC" w:rsidRPr="008310FE" w:rsidRDefault="001A44FC" w:rsidP="00D62496">
      <w:pPr>
        <w:numPr>
          <w:ilvl w:val="0"/>
          <w:numId w:val="39"/>
        </w:numPr>
        <w:tabs>
          <w:tab w:val="clear" w:pos="1080"/>
        </w:tabs>
        <w:spacing w:after="0" w:line="240" w:lineRule="auto"/>
        <w:ind w:left="284" w:hanging="284"/>
        <w:jc w:val="both"/>
        <w:rPr>
          <w:rFonts w:ascii="Times New Roman" w:hAnsi="Times New Roman"/>
          <w:b/>
          <w:sz w:val="24"/>
          <w:szCs w:val="24"/>
        </w:rPr>
      </w:pPr>
      <w:r w:rsidRPr="008310FE">
        <w:rPr>
          <w:rFonts w:ascii="Times New Roman" w:hAnsi="Times New Roman"/>
          <w:sz w:val="24"/>
          <w:szCs w:val="24"/>
        </w:rPr>
        <w:t xml:space="preserve">Tryb zwoływania posiedzeń i podejmowania uchwał, a także sprawy organizacyjne Rady Nadzorczej określa jej regulamin uchwalany przez Walne Zgromadzenie /Zebranie Przedstawicieli/. </w:t>
      </w:r>
      <w:r w:rsidRPr="008310FE">
        <w:rPr>
          <w:rFonts w:ascii="Times New Roman" w:hAnsi="Times New Roman"/>
          <w:sz w:val="24"/>
          <w:szCs w:val="24"/>
        </w:rPr>
        <w:br/>
      </w:r>
    </w:p>
    <w:p w14:paraId="0FF5DF49"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Zarząd</w:t>
      </w:r>
    </w:p>
    <w:p w14:paraId="6683A066" w14:textId="77777777" w:rsidR="001A44FC" w:rsidRPr="008310FE" w:rsidRDefault="001A44FC" w:rsidP="001A44FC">
      <w:pPr>
        <w:spacing w:after="0" w:line="240" w:lineRule="auto"/>
        <w:jc w:val="center"/>
        <w:rPr>
          <w:rFonts w:ascii="Times New Roman" w:hAnsi="Times New Roman"/>
          <w:b/>
          <w:sz w:val="24"/>
          <w:szCs w:val="24"/>
        </w:rPr>
      </w:pPr>
    </w:p>
    <w:p w14:paraId="62AD61B0"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31</w:t>
      </w:r>
    </w:p>
    <w:p w14:paraId="308987B6" w14:textId="77777777" w:rsidR="001A44FC" w:rsidRPr="008310FE" w:rsidRDefault="001A44FC" w:rsidP="00D62496">
      <w:pPr>
        <w:numPr>
          <w:ilvl w:val="0"/>
          <w:numId w:val="40"/>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Do składu Zarządu może być wybrany wyłącznie członek Banku Spółdzielczego, a jeżeli członkiem Banku Spółdzielczego jest osoba prawna, członków Zarządu wybiera się również spośród kandydatów wskazanych przez osoby prawne.</w:t>
      </w:r>
    </w:p>
    <w:p w14:paraId="272824BD" w14:textId="77777777" w:rsidR="001A44FC" w:rsidRPr="008310FE" w:rsidRDefault="001A44FC" w:rsidP="00D62496">
      <w:pPr>
        <w:numPr>
          <w:ilvl w:val="0"/>
          <w:numId w:val="40"/>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Zarząd składa się z 3 do 5 członków, w tym Prezesa, Wiceprezesów </w:t>
      </w:r>
      <w:r w:rsidR="003906C0" w:rsidRPr="008310FE">
        <w:rPr>
          <w:rFonts w:ascii="Times New Roman" w:hAnsi="Times New Roman"/>
          <w:sz w:val="24"/>
          <w:szCs w:val="24"/>
        </w:rPr>
        <w:t>lub</w:t>
      </w:r>
      <w:r w:rsidRPr="008310FE">
        <w:rPr>
          <w:rFonts w:ascii="Times New Roman" w:hAnsi="Times New Roman"/>
          <w:sz w:val="24"/>
          <w:szCs w:val="24"/>
        </w:rPr>
        <w:t xml:space="preserve"> członków wybranych na czas nieokreślony.</w:t>
      </w:r>
    </w:p>
    <w:p w14:paraId="4A163569" w14:textId="77777777" w:rsidR="001A44FC" w:rsidRPr="008310FE" w:rsidRDefault="001A44FC" w:rsidP="00D62496">
      <w:pPr>
        <w:numPr>
          <w:ilvl w:val="0"/>
          <w:numId w:val="40"/>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Członków Zarządu powołuje i odwołuje w głosowaniu tajnym Rada Nadzorcza.</w:t>
      </w:r>
    </w:p>
    <w:p w14:paraId="510BD350" w14:textId="77777777" w:rsidR="001A44FC" w:rsidRPr="008310FE" w:rsidRDefault="001A44FC" w:rsidP="00D62496">
      <w:pPr>
        <w:numPr>
          <w:ilvl w:val="0"/>
          <w:numId w:val="40"/>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Prezesa Zarządu Banku Spółdzielczego powołuje i odwołuje Rada Nadzorcza. Powołanie Prezesa Zarządu następuje za zgodą Komisji Nadzoru Finansowego.</w:t>
      </w:r>
    </w:p>
    <w:p w14:paraId="4DB6798E" w14:textId="77777777" w:rsidR="001A44FC" w:rsidRPr="008310FE" w:rsidRDefault="001A44FC" w:rsidP="00D62496">
      <w:pPr>
        <w:numPr>
          <w:ilvl w:val="0"/>
          <w:numId w:val="40"/>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Odwołanie Prezesa lub innego członka Zarządu wymaga pisemnego uzasadnienia.</w:t>
      </w:r>
    </w:p>
    <w:p w14:paraId="6C622017" w14:textId="77777777" w:rsidR="001A44FC" w:rsidRPr="008310FE" w:rsidRDefault="001A44FC" w:rsidP="00D62496">
      <w:pPr>
        <w:numPr>
          <w:ilvl w:val="0"/>
          <w:numId w:val="40"/>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Odwołanie członka Zarządu lub zawieszenie go w czynnościach nie narusza jego uprawnień wynikających ze stosunku pracy.</w:t>
      </w:r>
    </w:p>
    <w:p w14:paraId="0B75F497" w14:textId="77777777" w:rsidR="001A44FC" w:rsidRPr="008310FE" w:rsidRDefault="001A44FC" w:rsidP="001A44FC">
      <w:pPr>
        <w:spacing w:after="0" w:line="240" w:lineRule="auto"/>
        <w:jc w:val="both"/>
        <w:rPr>
          <w:rFonts w:ascii="Times New Roman" w:hAnsi="Times New Roman"/>
          <w:sz w:val="24"/>
          <w:szCs w:val="24"/>
        </w:rPr>
      </w:pPr>
    </w:p>
    <w:p w14:paraId="4734FD6D"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32</w:t>
      </w:r>
    </w:p>
    <w:p w14:paraId="56EB1DC1" w14:textId="77777777" w:rsidR="001A44FC" w:rsidRPr="008310FE" w:rsidRDefault="001A44FC" w:rsidP="00D62496">
      <w:pPr>
        <w:numPr>
          <w:ilvl w:val="0"/>
          <w:numId w:val="41"/>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Zarząd kieruje działalnością Banku Spółdzielczego oraz reprezentuje Bank Spółdzielczy na zewnątrz.</w:t>
      </w:r>
    </w:p>
    <w:p w14:paraId="14E1692E" w14:textId="77777777" w:rsidR="001A44FC" w:rsidRPr="008310FE" w:rsidRDefault="001A44FC" w:rsidP="00D62496">
      <w:pPr>
        <w:numPr>
          <w:ilvl w:val="0"/>
          <w:numId w:val="41"/>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 Podejmowanie decyzji niezastrzeżonych w przepisach prawa i Statucie dla innych organów należy do Zarządu.</w:t>
      </w:r>
    </w:p>
    <w:p w14:paraId="268CCB0D" w14:textId="77777777" w:rsidR="001A44FC" w:rsidRPr="008310FE" w:rsidRDefault="001A44FC" w:rsidP="00D62496">
      <w:pPr>
        <w:numPr>
          <w:ilvl w:val="0"/>
          <w:numId w:val="41"/>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Oświadczenia woli w imieniu Banku Spółdzielczego składają dwaj członkowie Zarządu lub jeden członek Zarządu i pełnomocnik lub dwóch pełnomocników, ustanowionych bezpośrednio przez Zarząd.</w:t>
      </w:r>
      <w:r w:rsidR="001E4580" w:rsidRPr="008310FE">
        <w:t xml:space="preserve"> </w:t>
      </w:r>
      <w:r w:rsidR="001E4580" w:rsidRPr="008310FE">
        <w:rPr>
          <w:rFonts w:ascii="Times New Roman" w:hAnsi="Times New Roman"/>
          <w:sz w:val="24"/>
          <w:szCs w:val="24"/>
        </w:rPr>
        <w:t>Oświadczenia woli w imieniu Banku Spółdzielczego przy zawieraniu umów rachunku bankowego, o których mowa w art. 49 ust. 1 ustawy Prawo bankowe, składa członek Zarządu lub pełnomocnik ustanowiony bezpośrednio przez Zarząd.</w:t>
      </w:r>
    </w:p>
    <w:p w14:paraId="02567430" w14:textId="77777777" w:rsidR="001A44FC" w:rsidRPr="008310FE" w:rsidRDefault="001A44FC" w:rsidP="00D62496">
      <w:pPr>
        <w:numPr>
          <w:ilvl w:val="0"/>
          <w:numId w:val="41"/>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Oświadczenia, o których mowa w ust. 3, składa się w ten sposób, że pod firmą Banku Spółdzielczego osoby upoważnione do ich składania zamieszczają swoje podpisy.</w:t>
      </w:r>
    </w:p>
    <w:p w14:paraId="49B40D55" w14:textId="77777777" w:rsidR="001A44FC" w:rsidRPr="008310FE" w:rsidRDefault="001A44FC" w:rsidP="00D62496">
      <w:pPr>
        <w:numPr>
          <w:ilvl w:val="0"/>
          <w:numId w:val="41"/>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Zarząd działa kolegialnie i podejmuje uchwały. Protokół z posiedzenia Zarządu podpisują wszyscy obecni członkowie Zarządu.</w:t>
      </w:r>
    </w:p>
    <w:p w14:paraId="1B70630E" w14:textId="77777777" w:rsidR="001A44FC" w:rsidRPr="008310FE" w:rsidRDefault="001A44FC" w:rsidP="00D62496">
      <w:pPr>
        <w:numPr>
          <w:ilvl w:val="0"/>
          <w:numId w:val="41"/>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okresie między posiedzeniami członkowie Zarządu wykonują swoje czynności w ramach przyjętego podziału.</w:t>
      </w:r>
    </w:p>
    <w:p w14:paraId="048F2C6F" w14:textId="77777777" w:rsidR="001A44FC" w:rsidRPr="008310FE" w:rsidRDefault="001A44FC" w:rsidP="001A44FC">
      <w:pPr>
        <w:spacing w:after="0" w:line="240" w:lineRule="auto"/>
        <w:jc w:val="center"/>
        <w:rPr>
          <w:rFonts w:ascii="Times New Roman" w:hAnsi="Times New Roman"/>
          <w:b/>
          <w:strike/>
          <w:sz w:val="24"/>
          <w:szCs w:val="24"/>
        </w:rPr>
      </w:pPr>
    </w:p>
    <w:p w14:paraId="03A85AF2"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lastRenderedPageBreak/>
        <w:t>§ 33</w:t>
      </w:r>
    </w:p>
    <w:p w14:paraId="6CB5A75D" w14:textId="27D5AD9B" w:rsidR="001E4580" w:rsidRPr="008310FE" w:rsidRDefault="001E4580" w:rsidP="00411566">
      <w:pPr>
        <w:pStyle w:val="Akapitzlist"/>
        <w:numPr>
          <w:ilvl w:val="0"/>
          <w:numId w:val="68"/>
        </w:numPr>
        <w:spacing w:after="0" w:line="240" w:lineRule="auto"/>
        <w:ind w:left="425" w:hanging="425"/>
        <w:jc w:val="both"/>
        <w:rPr>
          <w:rFonts w:ascii="Times New Roman" w:hAnsi="Times New Roman"/>
          <w:strike/>
          <w:sz w:val="24"/>
          <w:szCs w:val="24"/>
        </w:rPr>
      </w:pPr>
      <w:r w:rsidRPr="008310FE">
        <w:rPr>
          <w:rFonts w:ascii="Times New Roman" w:hAnsi="Times New Roman"/>
          <w:sz w:val="24"/>
          <w:szCs w:val="24"/>
        </w:rPr>
        <w:t>Prezes Zarządu kieruje pracami Zarządu</w:t>
      </w:r>
      <w:r w:rsidR="00935020" w:rsidRPr="008310FE">
        <w:rPr>
          <w:rFonts w:ascii="Times New Roman" w:hAnsi="Times New Roman"/>
          <w:sz w:val="24"/>
          <w:szCs w:val="24"/>
        </w:rPr>
        <w:t>.</w:t>
      </w:r>
    </w:p>
    <w:p w14:paraId="0FE2967F" w14:textId="77777777" w:rsidR="001E4580" w:rsidRPr="008310FE" w:rsidRDefault="001E4580" w:rsidP="00411566">
      <w:pPr>
        <w:pStyle w:val="Akapitzlist"/>
        <w:numPr>
          <w:ilvl w:val="0"/>
          <w:numId w:val="68"/>
        </w:numPr>
        <w:spacing w:after="0" w:line="240" w:lineRule="auto"/>
        <w:ind w:left="425" w:hanging="425"/>
        <w:jc w:val="both"/>
        <w:rPr>
          <w:rFonts w:ascii="Times New Roman" w:hAnsi="Times New Roman"/>
          <w:sz w:val="24"/>
          <w:szCs w:val="24"/>
        </w:rPr>
      </w:pPr>
      <w:r w:rsidRPr="008310FE">
        <w:rPr>
          <w:rFonts w:ascii="Times New Roman" w:hAnsi="Times New Roman"/>
          <w:sz w:val="24"/>
          <w:szCs w:val="24"/>
        </w:rPr>
        <w:t>Prezes Zarządu nadzoruje zarządzanie ryzykiem istotnym w działalności Banku Spółdzielczego.</w:t>
      </w:r>
    </w:p>
    <w:p w14:paraId="02B4356C" w14:textId="77777777" w:rsidR="001E4580" w:rsidRPr="008310FE" w:rsidRDefault="001E4580" w:rsidP="00411566">
      <w:pPr>
        <w:pStyle w:val="Akapitzlist"/>
        <w:numPr>
          <w:ilvl w:val="0"/>
          <w:numId w:val="68"/>
        </w:numPr>
        <w:spacing w:after="0" w:line="240" w:lineRule="auto"/>
        <w:ind w:left="425" w:hanging="425"/>
        <w:jc w:val="both"/>
        <w:rPr>
          <w:rFonts w:ascii="Times New Roman" w:hAnsi="Times New Roman"/>
          <w:sz w:val="24"/>
          <w:szCs w:val="24"/>
        </w:rPr>
      </w:pPr>
      <w:r w:rsidRPr="008310FE">
        <w:rPr>
          <w:rFonts w:ascii="Times New Roman" w:hAnsi="Times New Roman"/>
          <w:sz w:val="24"/>
          <w:szCs w:val="24"/>
        </w:rPr>
        <w:t>Wewnętrzny podział kompetencji w Zarządzie Banku Spółdzielczego ustala Zarząd, a zatwierdza Rada Nadzorcza.</w:t>
      </w:r>
    </w:p>
    <w:p w14:paraId="567214F3" w14:textId="77777777" w:rsidR="001A44FC" w:rsidRPr="008310FE" w:rsidRDefault="001E4580" w:rsidP="00411566">
      <w:pPr>
        <w:pStyle w:val="Akapitzlist"/>
        <w:numPr>
          <w:ilvl w:val="0"/>
          <w:numId w:val="68"/>
        </w:numPr>
        <w:spacing w:after="0" w:line="240" w:lineRule="auto"/>
        <w:ind w:left="425" w:hanging="425"/>
        <w:jc w:val="both"/>
        <w:rPr>
          <w:rFonts w:ascii="Times New Roman" w:hAnsi="Times New Roman"/>
          <w:sz w:val="24"/>
          <w:szCs w:val="24"/>
        </w:rPr>
      </w:pPr>
      <w:r w:rsidRPr="008310FE">
        <w:rPr>
          <w:rFonts w:ascii="Times New Roman" w:hAnsi="Times New Roman"/>
          <w:sz w:val="24"/>
          <w:szCs w:val="24"/>
        </w:rPr>
        <w:t xml:space="preserve">Szczegółowy zakres </w:t>
      </w:r>
      <w:r w:rsidRPr="008310FE">
        <w:rPr>
          <w:rFonts w:ascii="Times New Roman" w:hAnsi="Times New Roman"/>
          <w:iCs/>
          <w:sz w:val="24"/>
          <w:szCs w:val="24"/>
        </w:rPr>
        <w:t>kompetencji i odpowiedzialności członków Zarządu oraz Zarządu jako organu Banku Spółdzielczego określają Regulamin Działania Zarządu oraz Regulamin Organizacyjny</w:t>
      </w:r>
      <w:r w:rsidR="001A44FC" w:rsidRPr="008310FE">
        <w:rPr>
          <w:rFonts w:ascii="Times New Roman" w:hAnsi="Times New Roman"/>
          <w:sz w:val="24"/>
          <w:szCs w:val="24"/>
        </w:rPr>
        <w:t>.</w:t>
      </w:r>
    </w:p>
    <w:p w14:paraId="719A8844" w14:textId="77777777" w:rsidR="0030741E" w:rsidRPr="008310FE" w:rsidRDefault="0030741E" w:rsidP="001A44FC">
      <w:pPr>
        <w:spacing w:after="0" w:line="240" w:lineRule="auto"/>
        <w:jc w:val="center"/>
        <w:rPr>
          <w:rFonts w:ascii="Times New Roman" w:hAnsi="Times New Roman"/>
          <w:b/>
          <w:sz w:val="24"/>
          <w:szCs w:val="24"/>
        </w:rPr>
      </w:pPr>
    </w:p>
    <w:p w14:paraId="506A8F50"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34</w:t>
      </w:r>
    </w:p>
    <w:p w14:paraId="2308DE95" w14:textId="77777777" w:rsidR="001A44FC" w:rsidRPr="008310FE" w:rsidRDefault="001A44FC" w:rsidP="00D62496">
      <w:pPr>
        <w:numPr>
          <w:ilvl w:val="1"/>
          <w:numId w:val="42"/>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Do kolegialnych decyzji Zarządu należy:</w:t>
      </w:r>
    </w:p>
    <w:p w14:paraId="264FD0E6" w14:textId="77777777" w:rsidR="001A44FC" w:rsidRPr="008310FE" w:rsidRDefault="001A44FC" w:rsidP="00D62496">
      <w:pPr>
        <w:numPr>
          <w:ilvl w:val="0"/>
          <w:numId w:val="43"/>
        </w:numPr>
        <w:tabs>
          <w:tab w:val="clear" w:pos="852"/>
          <w:tab w:val="num" w:pos="851"/>
        </w:tabs>
        <w:spacing w:after="0" w:line="240" w:lineRule="auto"/>
        <w:ind w:left="850" w:hanging="425"/>
        <w:jc w:val="both"/>
        <w:rPr>
          <w:rFonts w:ascii="Times New Roman" w:hAnsi="Times New Roman"/>
          <w:sz w:val="24"/>
          <w:szCs w:val="24"/>
        </w:rPr>
      </w:pPr>
      <w:r w:rsidRPr="008310FE">
        <w:rPr>
          <w:rFonts w:ascii="Times New Roman" w:hAnsi="Times New Roman"/>
          <w:sz w:val="24"/>
          <w:szCs w:val="24"/>
        </w:rPr>
        <w:t>zawieranie umów długoterminowych za wyjątkiem kredytowych</w:t>
      </w:r>
      <w:r w:rsidRPr="008310FE">
        <w:rPr>
          <w:rFonts w:ascii="Times New Roman" w:hAnsi="Times New Roman"/>
          <w:i/>
          <w:sz w:val="24"/>
          <w:szCs w:val="24"/>
        </w:rPr>
        <w:t>,</w:t>
      </w:r>
    </w:p>
    <w:p w14:paraId="5F0DC811" w14:textId="77777777" w:rsidR="001A44FC" w:rsidRPr="008310FE" w:rsidRDefault="001A44FC" w:rsidP="00D62496">
      <w:pPr>
        <w:numPr>
          <w:ilvl w:val="0"/>
          <w:numId w:val="43"/>
        </w:numPr>
        <w:tabs>
          <w:tab w:val="clear" w:pos="852"/>
          <w:tab w:val="num" w:pos="851"/>
        </w:tabs>
        <w:spacing w:after="0" w:line="240" w:lineRule="auto"/>
        <w:ind w:left="850" w:hanging="425"/>
        <w:jc w:val="both"/>
        <w:rPr>
          <w:rFonts w:ascii="Times New Roman" w:hAnsi="Times New Roman"/>
          <w:sz w:val="24"/>
          <w:szCs w:val="24"/>
        </w:rPr>
      </w:pPr>
      <w:r w:rsidRPr="008310FE">
        <w:rPr>
          <w:rFonts w:ascii="Times New Roman" w:hAnsi="Times New Roman"/>
          <w:sz w:val="24"/>
          <w:szCs w:val="24"/>
        </w:rPr>
        <w:t>podejmowanie decyzji o zaciągnięciu zobowiązań (poza przyjmowaniem depozytów) lub rozporządzeniu aktywami (poza lokowaniem środków na rynku międzybankowym), których łączna wartość w stosunku do jednego podmiotu przekracza 5% funduszy własnych,</w:t>
      </w:r>
    </w:p>
    <w:p w14:paraId="2EC11D14" w14:textId="77777777"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udzielanie pełnomocnictwa członkom Zarządu i innym pracownikom Banku Spółdzielczego w sprawach wyłączonych w pkt 1 i 2,</w:t>
      </w:r>
    </w:p>
    <w:p w14:paraId="41854721" w14:textId="77777777" w:rsidR="001A44FC" w:rsidRPr="008310FE" w:rsidRDefault="005556BF"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podejmowanie decyzji w zakresie uruchamiania, zamykania i funkcjonowania oddziałów, filii i punktów obsługi klienta,</w:t>
      </w:r>
    </w:p>
    <w:p w14:paraId="3106A60A" w14:textId="77777777"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składanie rocznych sprawozdań z działalności Banku Spółdzielczego, </w:t>
      </w:r>
    </w:p>
    <w:p w14:paraId="671C9A6F" w14:textId="77777777"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 xml:space="preserve">zwoływanie Walnego Zgromadzenia /Zebrania Przedstawicieli/, </w:t>
      </w:r>
    </w:p>
    <w:p w14:paraId="4F5D7522" w14:textId="1F0F64A0" w:rsidR="001A44FC" w:rsidRPr="008310FE" w:rsidRDefault="00AA1735"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zatrudnianie pracowników oraz rozpatrywanie spraw osobowych i innych z zakresu prawa pracy</w:t>
      </w:r>
      <w:r w:rsidR="001A44FC" w:rsidRPr="008310FE">
        <w:rPr>
          <w:rFonts w:ascii="Times New Roman" w:hAnsi="Times New Roman"/>
          <w:sz w:val="24"/>
          <w:szCs w:val="24"/>
        </w:rPr>
        <w:t>,</w:t>
      </w:r>
    </w:p>
    <w:p w14:paraId="4F6366E7" w14:textId="45C7723D"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uchwalanie i zmiany Regulaminu Organizacyjnego, określają</w:t>
      </w:r>
      <w:r w:rsidR="00874F23" w:rsidRPr="008310FE">
        <w:rPr>
          <w:rFonts w:ascii="Times New Roman" w:hAnsi="Times New Roman"/>
          <w:sz w:val="24"/>
          <w:szCs w:val="24"/>
        </w:rPr>
        <w:t xml:space="preserve">cego </w:t>
      </w:r>
      <w:r w:rsidRPr="008310FE">
        <w:rPr>
          <w:rFonts w:ascii="Times New Roman" w:hAnsi="Times New Roman"/>
          <w:sz w:val="24"/>
          <w:szCs w:val="24"/>
        </w:rPr>
        <w:t>strukturę organizacyjną Banku Spółdzielczego,</w:t>
      </w:r>
    </w:p>
    <w:p w14:paraId="336F85AF" w14:textId="77777777"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uchwalanie i zmiany Regulaminu, określającego powierzenie przedsiębiorcy lub przedsiębiorcy zagranicznemu, wykonywania czynności określonych w ustawie Prawo bankowe,</w:t>
      </w:r>
    </w:p>
    <w:p w14:paraId="58685547" w14:textId="77777777"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uchwalanie projektów uchwał Walnego Zgromadzenia /Zebrania Przedstawicieli/ w sprawie zmian Statutu,</w:t>
      </w:r>
    </w:p>
    <w:p w14:paraId="4B741830" w14:textId="77777777"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projektowanie, wprowadzanie oraz zapewnianie działania systemu zarządzania,</w:t>
      </w:r>
    </w:p>
    <w:p w14:paraId="3FD0B8B6" w14:textId="77777777" w:rsidR="001A44FC" w:rsidRPr="008310FE" w:rsidRDefault="001A44FC" w:rsidP="00D62496">
      <w:pPr>
        <w:numPr>
          <w:ilvl w:val="0"/>
          <w:numId w:val="43"/>
        </w:numPr>
        <w:tabs>
          <w:tab w:val="clear" w:pos="852"/>
          <w:tab w:val="num" w:pos="851"/>
        </w:tabs>
        <w:spacing w:after="0" w:line="240" w:lineRule="auto"/>
        <w:ind w:left="851" w:hanging="425"/>
        <w:jc w:val="both"/>
        <w:rPr>
          <w:rFonts w:ascii="Times New Roman" w:hAnsi="Times New Roman"/>
          <w:sz w:val="24"/>
          <w:szCs w:val="24"/>
        </w:rPr>
      </w:pPr>
      <w:r w:rsidRPr="008310FE">
        <w:rPr>
          <w:rFonts w:ascii="Times New Roman" w:hAnsi="Times New Roman"/>
          <w:sz w:val="24"/>
          <w:szCs w:val="24"/>
        </w:rPr>
        <w:t>coroczne przekazywanie podmiotowi przeprowadzającemu lustrację i Walnemu Zgromadzeniu /Zebraniu Przedstawicieli/ informacji o realizacji wniosków polustracyjnych,</w:t>
      </w:r>
    </w:p>
    <w:p w14:paraId="454AFEB3" w14:textId="77777777" w:rsidR="006971CE" w:rsidRPr="008310FE" w:rsidRDefault="006971CE" w:rsidP="00D62496">
      <w:pPr>
        <w:pStyle w:val="Akapitzlist"/>
        <w:numPr>
          <w:ilvl w:val="0"/>
          <w:numId w:val="43"/>
        </w:numPr>
        <w:tabs>
          <w:tab w:val="num" w:pos="993"/>
        </w:tabs>
        <w:spacing w:after="0" w:line="240" w:lineRule="auto"/>
        <w:ind w:left="993" w:hanging="567"/>
        <w:contextualSpacing w:val="0"/>
        <w:jc w:val="both"/>
        <w:rPr>
          <w:rFonts w:ascii="Times New Roman" w:hAnsi="Times New Roman"/>
          <w:sz w:val="24"/>
          <w:szCs w:val="24"/>
        </w:rPr>
      </w:pPr>
      <w:r w:rsidRPr="008310FE">
        <w:rPr>
          <w:rFonts w:ascii="Times New Roman" w:hAnsi="Times New Roman"/>
          <w:sz w:val="24"/>
          <w:szCs w:val="24"/>
        </w:rPr>
        <w:t>uchwalanie procedury dokonywania ocen odpowiedniości osób zajmujących stanowiska kierownicze w Banku Spółdzielczym, a także ich ocen w okresie zatrudnienia na tych stanowiskach,</w:t>
      </w:r>
    </w:p>
    <w:p w14:paraId="6919F809" w14:textId="21823EEC" w:rsidR="006971CE" w:rsidRPr="008310FE" w:rsidRDefault="006971CE" w:rsidP="007A1C08">
      <w:pPr>
        <w:pStyle w:val="Akapitzlist"/>
        <w:numPr>
          <w:ilvl w:val="0"/>
          <w:numId w:val="43"/>
        </w:numPr>
        <w:tabs>
          <w:tab w:val="clear" w:pos="852"/>
          <w:tab w:val="num" w:pos="993"/>
        </w:tabs>
        <w:spacing w:after="0" w:line="240" w:lineRule="auto"/>
        <w:ind w:left="993" w:hanging="426"/>
        <w:contextualSpacing w:val="0"/>
        <w:jc w:val="both"/>
        <w:rPr>
          <w:rFonts w:ascii="Times New Roman" w:hAnsi="Times New Roman"/>
          <w:sz w:val="24"/>
          <w:szCs w:val="24"/>
        </w:rPr>
      </w:pPr>
      <w:r w:rsidRPr="008310FE">
        <w:rPr>
          <w:rFonts w:ascii="Times New Roman" w:hAnsi="Times New Roman"/>
          <w:sz w:val="24"/>
          <w:szCs w:val="24"/>
        </w:rPr>
        <w:t>uchwalanie regulaminów i instrukcji związanych z bieżącą działalnością Banku Spółdzielczego, a w szczególności regulaminów i instrukcji dotyczących kredytowania, regulaminu pracy, regulaminu świadczeń socjalnych, regulaminu wynagrodzeń dla pracowników Banku Spółdzielczego nie będących członkami Zarządu, regulaminu prawnych form zabezpieczeń wierzytelności oraz procedur mających na celu identyfikację, pomiar lub szacowanie, kontrolę oraz monitorowanie ryzyka,</w:t>
      </w:r>
    </w:p>
    <w:p w14:paraId="244D5766" w14:textId="59A08731" w:rsidR="006971CE" w:rsidRPr="008310FE" w:rsidRDefault="00987D26" w:rsidP="006971CE">
      <w:pPr>
        <w:tabs>
          <w:tab w:val="num" w:pos="851"/>
        </w:tabs>
        <w:spacing w:after="0" w:line="240" w:lineRule="auto"/>
        <w:ind w:left="993" w:hanging="426"/>
        <w:jc w:val="both"/>
        <w:rPr>
          <w:rFonts w:ascii="Times New Roman" w:hAnsi="Times New Roman"/>
          <w:sz w:val="24"/>
          <w:szCs w:val="24"/>
        </w:rPr>
      </w:pPr>
      <w:r w:rsidRPr="008310FE">
        <w:rPr>
          <w:rFonts w:ascii="Times New Roman" w:hAnsi="Times New Roman"/>
          <w:sz w:val="24"/>
          <w:szCs w:val="24"/>
        </w:rPr>
        <w:t>15</w:t>
      </w:r>
      <w:r w:rsidR="006971CE" w:rsidRPr="008310FE">
        <w:rPr>
          <w:rFonts w:ascii="Times New Roman" w:hAnsi="Times New Roman"/>
          <w:sz w:val="24"/>
          <w:szCs w:val="24"/>
        </w:rPr>
        <w:t xml:space="preserve">) uchwalanie polityki wynagrodzeń oraz szczegółowych kryteriów i warunków uzasadniających uzyskanie zmiennych składników wynagrodzeń dla osób zajmujących stanowiska kierownicze oraz polityki wynagrodzeń dla osób, których działalność zawodowa ma istotny wpływ na profil ryzyka Banku Spółdzielczego, </w:t>
      </w:r>
    </w:p>
    <w:p w14:paraId="461EADA2" w14:textId="5CC9FB59" w:rsidR="001A44FC" w:rsidRPr="008310FE" w:rsidRDefault="00987D26" w:rsidP="00987D26">
      <w:pPr>
        <w:spacing w:after="0" w:line="240" w:lineRule="auto"/>
        <w:ind w:left="567"/>
        <w:jc w:val="both"/>
        <w:rPr>
          <w:rFonts w:ascii="Times New Roman" w:hAnsi="Times New Roman"/>
          <w:sz w:val="24"/>
          <w:szCs w:val="24"/>
        </w:rPr>
      </w:pPr>
      <w:r w:rsidRPr="008310FE">
        <w:rPr>
          <w:rFonts w:ascii="Times New Roman" w:hAnsi="Times New Roman"/>
          <w:sz w:val="24"/>
          <w:szCs w:val="24"/>
        </w:rPr>
        <w:t xml:space="preserve">16) </w:t>
      </w:r>
      <w:r w:rsidR="001A44FC" w:rsidRPr="008310FE">
        <w:rPr>
          <w:rFonts w:ascii="Times New Roman" w:hAnsi="Times New Roman"/>
          <w:sz w:val="24"/>
          <w:szCs w:val="24"/>
        </w:rPr>
        <w:t>inne sprawy niezastrzeżone do kompetencji innych organów Banku Spółdzielczego.</w:t>
      </w:r>
    </w:p>
    <w:p w14:paraId="21F807EE" w14:textId="77777777" w:rsidR="001A44FC" w:rsidRPr="008310FE" w:rsidRDefault="001A44FC" w:rsidP="001A44FC">
      <w:p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2. Podejmowanie decyzji, o których mowa w ust. 1 pkt 2 odbywa się z zastrzeżeniem ograniczeń wynikających z ustawy Prawo bankowe i ustawy Prawo spółdzielcze.</w:t>
      </w:r>
    </w:p>
    <w:p w14:paraId="4354F467" w14:textId="77777777" w:rsidR="001A44FC" w:rsidRPr="008310FE" w:rsidRDefault="001A44FC" w:rsidP="001A44FC">
      <w:pPr>
        <w:tabs>
          <w:tab w:val="num" w:pos="426"/>
        </w:tabs>
        <w:spacing w:after="0" w:line="240" w:lineRule="auto"/>
        <w:ind w:left="426" w:hanging="426"/>
        <w:jc w:val="both"/>
        <w:rPr>
          <w:rFonts w:ascii="Times New Roman" w:hAnsi="Times New Roman"/>
          <w:sz w:val="24"/>
          <w:szCs w:val="24"/>
        </w:rPr>
      </w:pPr>
    </w:p>
    <w:p w14:paraId="6FDA5908" w14:textId="77777777" w:rsidR="00D12505" w:rsidRPr="008310FE" w:rsidRDefault="00D12505" w:rsidP="001A44FC">
      <w:pPr>
        <w:spacing w:after="0" w:line="240" w:lineRule="auto"/>
        <w:jc w:val="center"/>
        <w:rPr>
          <w:rFonts w:ascii="Times New Roman" w:hAnsi="Times New Roman"/>
          <w:b/>
          <w:sz w:val="24"/>
          <w:szCs w:val="24"/>
        </w:rPr>
      </w:pPr>
    </w:p>
    <w:p w14:paraId="26967AEC" w14:textId="77777777" w:rsidR="00D12505" w:rsidRPr="008310FE" w:rsidRDefault="00D12505" w:rsidP="001A44FC">
      <w:pPr>
        <w:spacing w:after="0" w:line="240" w:lineRule="auto"/>
        <w:jc w:val="center"/>
        <w:rPr>
          <w:rFonts w:ascii="Times New Roman" w:hAnsi="Times New Roman"/>
          <w:b/>
          <w:sz w:val="24"/>
          <w:szCs w:val="24"/>
        </w:rPr>
      </w:pPr>
    </w:p>
    <w:p w14:paraId="75F682AD" w14:textId="77777777" w:rsidR="00D12505" w:rsidRPr="008310FE" w:rsidRDefault="00D12505" w:rsidP="001A44FC">
      <w:pPr>
        <w:spacing w:after="0" w:line="240" w:lineRule="auto"/>
        <w:jc w:val="center"/>
        <w:rPr>
          <w:rFonts w:ascii="Times New Roman" w:hAnsi="Times New Roman"/>
          <w:b/>
          <w:sz w:val="24"/>
          <w:szCs w:val="24"/>
        </w:rPr>
      </w:pPr>
    </w:p>
    <w:p w14:paraId="0D0029FA" w14:textId="77777777" w:rsidR="00D12505" w:rsidRPr="008310FE" w:rsidRDefault="00D12505" w:rsidP="001A44FC">
      <w:pPr>
        <w:spacing w:after="0" w:line="240" w:lineRule="auto"/>
        <w:jc w:val="center"/>
        <w:rPr>
          <w:rFonts w:ascii="Times New Roman" w:hAnsi="Times New Roman"/>
          <w:b/>
          <w:sz w:val="24"/>
          <w:szCs w:val="24"/>
        </w:rPr>
      </w:pPr>
    </w:p>
    <w:p w14:paraId="5A570A80" w14:textId="77777777" w:rsidR="00D12505" w:rsidRPr="008310FE" w:rsidRDefault="00D12505" w:rsidP="001A44FC">
      <w:pPr>
        <w:spacing w:after="0" w:line="240" w:lineRule="auto"/>
        <w:jc w:val="center"/>
        <w:rPr>
          <w:rFonts w:ascii="Times New Roman" w:hAnsi="Times New Roman"/>
          <w:b/>
          <w:sz w:val="24"/>
          <w:szCs w:val="24"/>
        </w:rPr>
      </w:pPr>
    </w:p>
    <w:p w14:paraId="2D30DD13"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35</w:t>
      </w:r>
    </w:p>
    <w:p w14:paraId="469DEA95" w14:textId="77777777" w:rsidR="001A44FC" w:rsidRPr="008310FE" w:rsidRDefault="001A44FC" w:rsidP="00D62496">
      <w:pPr>
        <w:numPr>
          <w:ilvl w:val="0"/>
          <w:numId w:val="6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Rada Nadzorcza odwołuje członka Zarządu w przypadku, gdy został wobec niego orzeczony zakaz prowadzenia działalności gospodarczej na własny rachunek oraz pełnienia funkcji reprezentanta lub pełnomocnika przedsiębiorcy, członka Rady Nadzorczej lub komisji rewizyjnej w spółce akcyjnej, spółce z ograniczoną odpowiedzialnością lub w spółdzielni.</w:t>
      </w:r>
    </w:p>
    <w:p w14:paraId="333D3750" w14:textId="77777777" w:rsidR="001A44FC" w:rsidRPr="008310FE" w:rsidRDefault="001A44FC" w:rsidP="00D62496">
      <w:pPr>
        <w:numPr>
          <w:ilvl w:val="0"/>
          <w:numId w:val="6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Rada Nadzorcza może odwołać członka Zarządu między innymi wtedy, gdy jego działalność jest sprzeczna z przepisami prawa lub Statutu.</w:t>
      </w:r>
    </w:p>
    <w:p w14:paraId="4E7FC217" w14:textId="77777777" w:rsidR="001A44FC" w:rsidRPr="008310FE" w:rsidRDefault="001A44FC" w:rsidP="00D62496">
      <w:pPr>
        <w:numPr>
          <w:ilvl w:val="0"/>
          <w:numId w:val="61"/>
        </w:numPr>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razie odwołania Rada Nadzorcza podejmuje uchwały niezbędne do prawidłowego prowadzenia i kierowania działalnością Banku Spółdzielczego. Odwołanego członka Zarządu zawiadamia się niezwłocznie na piśmie o odwołaniu z podaniem przyczyn.</w:t>
      </w:r>
    </w:p>
    <w:p w14:paraId="1645D7E1" w14:textId="77777777" w:rsidR="0030741E" w:rsidRPr="008310FE" w:rsidRDefault="0030741E" w:rsidP="001A44FC">
      <w:pPr>
        <w:spacing w:after="0" w:line="240" w:lineRule="auto"/>
        <w:jc w:val="center"/>
        <w:rPr>
          <w:rFonts w:ascii="Times New Roman" w:hAnsi="Times New Roman"/>
          <w:b/>
          <w:sz w:val="24"/>
          <w:szCs w:val="24"/>
        </w:rPr>
      </w:pPr>
    </w:p>
    <w:p w14:paraId="10779F51"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36</w:t>
      </w:r>
    </w:p>
    <w:p w14:paraId="5827B254" w14:textId="77777777" w:rsidR="001A44FC" w:rsidRPr="008310FE" w:rsidRDefault="001A44FC" w:rsidP="001A44FC">
      <w:pPr>
        <w:tabs>
          <w:tab w:val="left" w:pos="2268"/>
        </w:tabs>
        <w:spacing w:after="0" w:line="240" w:lineRule="auto"/>
        <w:jc w:val="both"/>
        <w:rPr>
          <w:rFonts w:ascii="Times New Roman" w:hAnsi="Times New Roman"/>
          <w:b/>
          <w:sz w:val="24"/>
          <w:szCs w:val="24"/>
        </w:rPr>
      </w:pPr>
      <w:r w:rsidRPr="008310FE">
        <w:rPr>
          <w:rFonts w:ascii="Times New Roman" w:hAnsi="Times New Roman"/>
          <w:sz w:val="24"/>
          <w:szCs w:val="24"/>
        </w:rPr>
        <w:t>Członkostwo w Zarządzie, poza przypadkami określonymi w Statucie, ustaje również w razie odwołania członka Zarządu przez Walne Zgromadzenie /Zebranie Przedstawicieli/, jeżeli nie udzieliło temu członkowi absolutorium.</w:t>
      </w:r>
    </w:p>
    <w:p w14:paraId="05F11A6F" w14:textId="77777777" w:rsidR="006971CE" w:rsidRPr="008310FE" w:rsidRDefault="006971CE" w:rsidP="001A44FC">
      <w:pPr>
        <w:tabs>
          <w:tab w:val="left" w:pos="2268"/>
        </w:tabs>
        <w:spacing w:after="0" w:line="240" w:lineRule="auto"/>
        <w:jc w:val="center"/>
        <w:rPr>
          <w:rFonts w:ascii="Times New Roman" w:hAnsi="Times New Roman"/>
          <w:b/>
          <w:sz w:val="24"/>
          <w:szCs w:val="24"/>
        </w:rPr>
      </w:pPr>
    </w:p>
    <w:p w14:paraId="0D8FC69B" w14:textId="77777777" w:rsidR="001A44FC" w:rsidRPr="008310FE" w:rsidRDefault="001A44FC" w:rsidP="001A44FC">
      <w:pPr>
        <w:tabs>
          <w:tab w:val="left" w:pos="2268"/>
        </w:tabs>
        <w:spacing w:after="0" w:line="240" w:lineRule="auto"/>
        <w:jc w:val="center"/>
        <w:rPr>
          <w:rFonts w:ascii="Times New Roman" w:hAnsi="Times New Roman"/>
          <w:b/>
          <w:sz w:val="24"/>
          <w:szCs w:val="24"/>
        </w:rPr>
      </w:pPr>
      <w:r w:rsidRPr="008310FE">
        <w:rPr>
          <w:rFonts w:ascii="Times New Roman" w:hAnsi="Times New Roman"/>
          <w:b/>
          <w:sz w:val="24"/>
          <w:szCs w:val="24"/>
        </w:rPr>
        <w:t>Zebrania Grup Członkowskich</w:t>
      </w:r>
    </w:p>
    <w:p w14:paraId="5FC2D736" w14:textId="77777777" w:rsidR="001A44FC" w:rsidRPr="008310FE" w:rsidRDefault="001A44FC" w:rsidP="001A44FC">
      <w:pPr>
        <w:tabs>
          <w:tab w:val="left" w:pos="2268"/>
        </w:tabs>
        <w:spacing w:after="0" w:line="240" w:lineRule="auto"/>
        <w:jc w:val="center"/>
        <w:rPr>
          <w:rFonts w:ascii="Times New Roman" w:hAnsi="Times New Roman"/>
          <w:sz w:val="24"/>
          <w:szCs w:val="24"/>
        </w:rPr>
      </w:pPr>
    </w:p>
    <w:p w14:paraId="50C72794"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37</w:t>
      </w:r>
    </w:p>
    <w:p w14:paraId="0346475D"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tworzy Grupy Członkowskie, z zastrzeżeniem § 19 ust. 2.</w:t>
      </w:r>
    </w:p>
    <w:p w14:paraId="3A2C7228"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Liczbę Grup Członkowskich oraz przyporządkowanie członków Banku Spółdzielczego do poszczególnych Grup Członkowskich ustala Rada Nadzorcza, biorąc w szczególności pod uwagę podział administracyjny kraju. O przyporządkowaniu do Grupy Członkowskiej decyduje miejsce zamieszkania lub siedziby członka albo miejsce prowadzenia przez członka działalności gospodarczej.</w:t>
      </w:r>
    </w:p>
    <w:p w14:paraId="56244B4A"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Zarząd jest obowiązany zawiadomić każdego członka Banku Spółdzielczego o przynależności do danej Grupy Członkowskiej, w trybie określonym w § 23 ust.1 lub w sposób zwyczajowo przyjęty przez Bank Spółdzielczy.</w:t>
      </w:r>
    </w:p>
    <w:p w14:paraId="49692FCC"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Członek uczestniczy tylko w jednym zebraniu i przysługuje mu tylko jeden głos.</w:t>
      </w:r>
    </w:p>
    <w:p w14:paraId="635B7DBF" w14:textId="77777777" w:rsidR="001A44FC" w:rsidRPr="008310FE" w:rsidRDefault="005556BF"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zebraniach mogą uczestniczyć z głosem doradczym członkowie Rady Nadzorczej, Zarządu i pracownicy Banku Spółdzielczego.</w:t>
      </w:r>
    </w:p>
    <w:p w14:paraId="47F40405"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Zebrania Grup Członkowskich zwołuje Zarząd w miarę potrzeby, przynajmniej raz w roku, co najmniej na 20 dni przed terminem Zebrania Przedstawicieli.</w:t>
      </w:r>
    </w:p>
    <w:p w14:paraId="774B026A"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 terminie, miejscu i porządku obrad oraz o zdolności do podejmowania uchwał bez względu na liczbę obecnych członków na Zebraniu Grupy Członkowskiej Zarząd zawiadamia członków najpóźniej na 7 dni przed terminem Zebrania – w formie ogólnie przyjętej w Banku Spółdzielczym.</w:t>
      </w:r>
    </w:p>
    <w:p w14:paraId="13A88B1B"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Zebranie Grupy Członkowskiej wybiera każdorazowo spośród siebie przewodniczącego i sekretarza Zebrania.</w:t>
      </w:r>
    </w:p>
    <w:p w14:paraId="43ED422E"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Uchwały Zebrania Grupy Członkowskiej, bez względu na liczbę obecnych członków podejmowane są zwykłą większością głosów w głosowaniu jawnym. Wybór Przedstawicieli na Zebranie Przedstawicieli następuje w głosowaniu tajnym. </w:t>
      </w:r>
    </w:p>
    <w:p w14:paraId="0010C178" w14:textId="77777777" w:rsidR="001A44FC" w:rsidRPr="008310FE" w:rsidRDefault="001A44FC" w:rsidP="00D62496">
      <w:pPr>
        <w:numPr>
          <w:ilvl w:val="0"/>
          <w:numId w:val="4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Z Zebrania Grupy Członkowskiej sporządza się protokół, który powinien zawierać: liczbę obecnych członków, imienną listę obecności członków, podjęte uchwały, wnioski i postulaty zgłoszone w czasie Zebrania oraz imienny wykaz przedstawicieli wybranych na Zebranie Przedstawicieli. Protokół podpisują przewodniczący i sekretarz Zebrania. </w:t>
      </w:r>
    </w:p>
    <w:p w14:paraId="1DDADB82" w14:textId="77777777" w:rsidR="001A44FC" w:rsidRPr="008310FE" w:rsidRDefault="001A44FC" w:rsidP="001A44FC">
      <w:pPr>
        <w:spacing w:after="0" w:line="240" w:lineRule="auto"/>
        <w:jc w:val="center"/>
        <w:rPr>
          <w:rFonts w:ascii="Times New Roman" w:hAnsi="Times New Roman"/>
          <w:b/>
          <w:sz w:val="24"/>
          <w:szCs w:val="24"/>
        </w:rPr>
      </w:pPr>
    </w:p>
    <w:p w14:paraId="1AC662DD" w14:textId="77777777" w:rsidR="00510877" w:rsidRPr="008310FE" w:rsidRDefault="00510877" w:rsidP="001A44FC">
      <w:pPr>
        <w:spacing w:after="0" w:line="240" w:lineRule="auto"/>
        <w:jc w:val="center"/>
        <w:rPr>
          <w:rFonts w:ascii="Times New Roman" w:hAnsi="Times New Roman"/>
          <w:b/>
          <w:sz w:val="24"/>
          <w:szCs w:val="24"/>
        </w:rPr>
      </w:pPr>
    </w:p>
    <w:p w14:paraId="7023C592"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38</w:t>
      </w:r>
    </w:p>
    <w:p w14:paraId="275F541F" w14:textId="77777777" w:rsidR="001A44FC" w:rsidRPr="008310FE" w:rsidRDefault="001A44FC" w:rsidP="001A44FC">
      <w:pPr>
        <w:spacing w:after="0" w:line="240" w:lineRule="auto"/>
        <w:jc w:val="both"/>
        <w:rPr>
          <w:rFonts w:ascii="Times New Roman" w:hAnsi="Times New Roman"/>
          <w:sz w:val="24"/>
          <w:szCs w:val="24"/>
        </w:rPr>
      </w:pPr>
      <w:r w:rsidRPr="008310FE">
        <w:rPr>
          <w:rFonts w:ascii="Times New Roman" w:hAnsi="Times New Roman"/>
          <w:sz w:val="24"/>
          <w:szCs w:val="24"/>
        </w:rPr>
        <w:t xml:space="preserve">Do zakresu działania Zebrania Grupy Członkowskiej należy: </w:t>
      </w:r>
    </w:p>
    <w:p w14:paraId="0F2AFA43" w14:textId="77777777" w:rsidR="001A44FC" w:rsidRPr="008310FE" w:rsidRDefault="001A44FC" w:rsidP="00D62496">
      <w:pPr>
        <w:numPr>
          <w:ilvl w:val="0"/>
          <w:numId w:val="45"/>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rozpatrywanie spraw, które mają być przedmiotem obrad najbliższego Zebrania Przedstawicieli oraz zgłaszanie wniosków i opinii w tych sprawach,</w:t>
      </w:r>
    </w:p>
    <w:p w14:paraId="7ECF9D60" w14:textId="77777777" w:rsidR="001A44FC" w:rsidRPr="008310FE" w:rsidRDefault="001A44FC" w:rsidP="00D62496">
      <w:pPr>
        <w:numPr>
          <w:ilvl w:val="0"/>
          <w:numId w:val="45"/>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rozpatrywanie sprawozdań Zarządu i Rady Nadzorczej z działalności Banku Spółdzielczego w zakresie wykonania uchwał Zebrania Przedstawicieli oraz wniosków </w:t>
      </w:r>
      <w:r w:rsidRPr="008310FE">
        <w:rPr>
          <w:rFonts w:ascii="Times New Roman" w:hAnsi="Times New Roman"/>
          <w:sz w:val="24"/>
          <w:szCs w:val="24"/>
        </w:rPr>
        <w:lastRenderedPageBreak/>
        <w:t xml:space="preserve">z poprzedniego Zebrania Grupy Członkowskiej, a także zgłaszanie uwag i wniosków w tych sprawach, </w:t>
      </w:r>
    </w:p>
    <w:p w14:paraId="7DD55F30" w14:textId="77777777" w:rsidR="001A44FC" w:rsidRPr="008310FE" w:rsidRDefault="001A44FC" w:rsidP="00D62496">
      <w:pPr>
        <w:numPr>
          <w:ilvl w:val="0"/>
          <w:numId w:val="45"/>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ocena wywiązywania się członków Grupy Członkowskiej z obowiązków wobec Banku Spółdzielczego,</w:t>
      </w:r>
    </w:p>
    <w:p w14:paraId="7DB1A341" w14:textId="77777777" w:rsidR="001A44FC" w:rsidRPr="008310FE" w:rsidRDefault="001A44FC" w:rsidP="00D62496">
      <w:pPr>
        <w:numPr>
          <w:ilvl w:val="0"/>
          <w:numId w:val="45"/>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wysuwanie pod adresem Zarządu, Rady Nadzorczej i Zebrania Przedstawicieli postulatów i wniosków oraz wyrażanie opinii dotyczących działalności Banku</w:t>
      </w:r>
      <w:r w:rsidR="005556BF" w:rsidRPr="008310FE">
        <w:rPr>
          <w:rFonts w:ascii="Times New Roman" w:hAnsi="Times New Roman"/>
          <w:sz w:val="24"/>
          <w:szCs w:val="24"/>
        </w:rPr>
        <w:t xml:space="preserve"> Spółdzielczego,</w:t>
      </w:r>
    </w:p>
    <w:p w14:paraId="22D0E755" w14:textId="77777777" w:rsidR="001A44FC" w:rsidRPr="008310FE" w:rsidRDefault="001A44FC" w:rsidP="00D62496">
      <w:pPr>
        <w:numPr>
          <w:ilvl w:val="0"/>
          <w:numId w:val="45"/>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wybieranie przedstawicieli na Zebranie Przedstawicieli na zasadach określonych w Statucie, </w:t>
      </w:r>
    </w:p>
    <w:p w14:paraId="43475EF4" w14:textId="77777777" w:rsidR="001A44FC" w:rsidRPr="008310FE" w:rsidRDefault="001A44FC" w:rsidP="00D62496">
      <w:pPr>
        <w:numPr>
          <w:ilvl w:val="0"/>
          <w:numId w:val="45"/>
        </w:numPr>
        <w:tabs>
          <w:tab w:val="left"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odwoływanie przedstawicieli wybranych na Zebranie Przedstawicieli.</w:t>
      </w:r>
    </w:p>
    <w:p w14:paraId="24127D86" w14:textId="77777777" w:rsidR="001A44FC" w:rsidRPr="008310FE" w:rsidRDefault="001A44FC" w:rsidP="001A44FC">
      <w:pPr>
        <w:tabs>
          <w:tab w:val="left" w:pos="426"/>
        </w:tabs>
        <w:spacing w:after="0" w:line="240" w:lineRule="auto"/>
        <w:jc w:val="both"/>
        <w:rPr>
          <w:rFonts w:ascii="Times New Roman" w:hAnsi="Times New Roman"/>
          <w:sz w:val="24"/>
          <w:szCs w:val="24"/>
        </w:rPr>
      </w:pPr>
    </w:p>
    <w:p w14:paraId="74665112"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39</w:t>
      </w:r>
    </w:p>
    <w:p w14:paraId="1441261D" w14:textId="77777777" w:rsidR="001A44FC" w:rsidRPr="008310FE" w:rsidRDefault="001A44FC" w:rsidP="001A44FC">
      <w:pPr>
        <w:spacing w:after="0" w:line="240" w:lineRule="auto"/>
        <w:jc w:val="both"/>
        <w:rPr>
          <w:rFonts w:ascii="Times New Roman" w:hAnsi="Times New Roman"/>
          <w:sz w:val="24"/>
          <w:szCs w:val="24"/>
        </w:rPr>
      </w:pPr>
      <w:r w:rsidRPr="008310FE">
        <w:rPr>
          <w:rFonts w:ascii="Times New Roman" w:hAnsi="Times New Roman"/>
          <w:sz w:val="24"/>
          <w:szCs w:val="24"/>
        </w:rPr>
        <w:t>Szczegółowe zasady i tryb przeprowadzania obrad oraz działanie Zebrania Grup Członkowskich określa regulamin Zebrania Grupy Członkowskiej, uchwalony przez Radę Nadzorczą.</w:t>
      </w:r>
    </w:p>
    <w:p w14:paraId="225FE2B4" w14:textId="77777777" w:rsidR="001A44FC" w:rsidRPr="008310FE" w:rsidRDefault="001A44FC" w:rsidP="001A44FC">
      <w:pPr>
        <w:spacing w:after="0" w:line="240" w:lineRule="auto"/>
        <w:jc w:val="center"/>
        <w:rPr>
          <w:rFonts w:ascii="Times New Roman" w:hAnsi="Times New Roman"/>
          <w:b/>
          <w:sz w:val="24"/>
          <w:szCs w:val="24"/>
        </w:rPr>
      </w:pPr>
    </w:p>
    <w:p w14:paraId="5388E7C2"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VI Przepisy wspólne dla Rady Nadzorczej i Zarządu</w:t>
      </w:r>
    </w:p>
    <w:p w14:paraId="462FEB8C" w14:textId="77777777" w:rsidR="001A44FC" w:rsidRPr="008310FE" w:rsidRDefault="001A44FC" w:rsidP="001A44FC">
      <w:pPr>
        <w:spacing w:after="0" w:line="240" w:lineRule="auto"/>
        <w:jc w:val="center"/>
        <w:rPr>
          <w:rFonts w:ascii="Times New Roman" w:hAnsi="Times New Roman"/>
          <w:b/>
          <w:sz w:val="24"/>
          <w:szCs w:val="24"/>
        </w:rPr>
      </w:pPr>
    </w:p>
    <w:p w14:paraId="376C2D2E"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40</w:t>
      </w:r>
    </w:p>
    <w:p w14:paraId="4C0E16F3" w14:textId="77777777" w:rsidR="006971CE" w:rsidRPr="008310FE" w:rsidRDefault="006971CE" w:rsidP="0030741E">
      <w:pPr>
        <w:pStyle w:val="Akapitzlist"/>
        <w:numPr>
          <w:ilvl w:val="0"/>
          <w:numId w:val="46"/>
        </w:numPr>
        <w:spacing w:after="0" w:line="240" w:lineRule="auto"/>
        <w:ind w:left="284" w:hanging="284"/>
        <w:contextualSpacing w:val="0"/>
        <w:jc w:val="both"/>
        <w:rPr>
          <w:rFonts w:ascii="Times New Roman" w:hAnsi="Times New Roman"/>
          <w:sz w:val="24"/>
          <w:szCs w:val="24"/>
        </w:rPr>
      </w:pPr>
      <w:r w:rsidRPr="008310FE">
        <w:rPr>
          <w:rFonts w:ascii="Times New Roman" w:hAnsi="Times New Roman"/>
          <w:sz w:val="24"/>
          <w:szCs w:val="24"/>
        </w:rPr>
        <w:t>Członkowie Zarządu i Rady Nadzorczej powinni mieć wiedzę, umiejętności i doświadczenie, odpowiednie do pełnionych przez nich funkcji i powierzonych im obowiązków, oraz dawać rękojmię należytego wykonywania tych obowiązków.</w:t>
      </w:r>
    </w:p>
    <w:p w14:paraId="53934EEE" w14:textId="77777777" w:rsidR="006971CE" w:rsidRPr="008310FE" w:rsidRDefault="006971CE" w:rsidP="0030741E">
      <w:pPr>
        <w:pStyle w:val="Akapitzlist"/>
        <w:numPr>
          <w:ilvl w:val="0"/>
          <w:numId w:val="46"/>
        </w:numPr>
        <w:spacing w:after="0" w:line="240" w:lineRule="auto"/>
        <w:ind w:left="284" w:hanging="284"/>
        <w:contextualSpacing w:val="0"/>
        <w:jc w:val="both"/>
        <w:rPr>
          <w:rFonts w:ascii="Times New Roman" w:hAnsi="Times New Roman"/>
          <w:sz w:val="24"/>
          <w:szCs w:val="24"/>
        </w:rPr>
      </w:pPr>
      <w:r w:rsidRPr="008310FE">
        <w:rPr>
          <w:rFonts w:ascii="Times New Roman" w:hAnsi="Times New Roman"/>
          <w:sz w:val="24"/>
          <w:szCs w:val="24"/>
        </w:rPr>
        <w:t>Nie można być jednocześnie członkiem Rady Nadzorczej i członkiem Zarządu Banku Spółdzielczego. W razie konieczności Rada Nadzorcza może wyznaczyć jednego lub kilku ze swoich członków do czasowego pełnienia funkcji członka (członków) Zarządu. W</w:t>
      </w:r>
      <w:r w:rsidR="00C877FC" w:rsidRPr="008310FE">
        <w:rPr>
          <w:rFonts w:ascii="Times New Roman" w:hAnsi="Times New Roman"/>
          <w:sz w:val="24"/>
          <w:szCs w:val="24"/>
        </w:rPr>
        <w:t> </w:t>
      </w:r>
      <w:r w:rsidRPr="008310FE">
        <w:rPr>
          <w:rFonts w:ascii="Times New Roman" w:hAnsi="Times New Roman"/>
          <w:sz w:val="24"/>
          <w:szCs w:val="24"/>
        </w:rPr>
        <w:t>przypadku, gdy członek Rady Nadzorczej pełni funkcję członka Zarządu, który został zawieszony pełnienie tej funkcji nie może trwać dłużej niż trzy miesiące.</w:t>
      </w:r>
    </w:p>
    <w:p w14:paraId="5547D474" w14:textId="77777777" w:rsidR="001A44FC" w:rsidRPr="008310FE" w:rsidRDefault="006971CE" w:rsidP="0030741E">
      <w:pPr>
        <w:numPr>
          <w:ilvl w:val="0"/>
          <w:numId w:val="46"/>
        </w:numPr>
        <w:spacing w:after="0" w:line="240" w:lineRule="auto"/>
        <w:ind w:left="284" w:hanging="284"/>
        <w:jc w:val="both"/>
        <w:rPr>
          <w:rFonts w:ascii="Times New Roman" w:hAnsi="Times New Roman"/>
          <w:sz w:val="24"/>
          <w:szCs w:val="24"/>
        </w:rPr>
      </w:pPr>
      <w:r w:rsidRPr="008310FE">
        <w:rPr>
          <w:rFonts w:ascii="Times New Roman" w:hAnsi="Times New Roman"/>
          <w:sz w:val="24"/>
          <w:szCs w:val="24"/>
        </w:rPr>
        <w:t>Członkowie Rady Nadzorczej i członkowie Zarządu nie mogą brać udziału w głosowaniu w sprawach wyłącznie ich dotyczących</w:t>
      </w:r>
      <w:r w:rsidR="001A44FC" w:rsidRPr="008310FE">
        <w:rPr>
          <w:rFonts w:ascii="Times New Roman" w:hAnsi="Times New Roman"/>
          <w:sz w:val="24"/>
          <w:szCs w:val="24"/>
        </w:rPr>
        <w:t>.</w:t>
      </w:r>
    </w:p>
    <w:p w14:paraId="3FAE57BB" w14:textId="77777777" w:rsidR="001A44FC" w:rsidRPr="008310FE" w:rsidRDefault="001A44FC" w:rsidP="001A44FC">
      <w:pPr>
        <w:spacing w:after="0" w:line="240" w:lineRule="auto"/>
        <w:rPr>
          <w:rFonts w:ascii="Times New Roman" w:hAnsi="Times New Roman"/>
          <w:b/>
          <w:sz w:val="24"/>
          <w:szCs w:val="24"/>
        </w:rPr>
      </w:pPr>
    </w:p>
    <w:p w14:paraId="1E6888DD"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41</w:t>
      </w:r>
    </w:p>
    <w:p w14:paraId="2B57374A" w14:textId="77777777" w:rsidR="006971CE" w:rsidRPr="008310FE" w:rsidRDefault="006971CE" w:rsidP="00D62496">
      <w:pPr>
        <w:numPr>
          <w:ilvl w:val="0"/>
          <w:numId w:val="7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310FE">
        <w:rPr>
          <w:rFonts w:ascii="Times New Roman" w:hAnsi="Times New Roman"/>
          <w:sz w:val="24"/>
          <w:szCs w:val="24"/>
        </w:rPr>
        <w:t>W skład Rady Nadzorczej nie mogą wchodzić osoby zajmujące stanowiska kierownicze w</w:t>
      </w:r>
      <w:r w:rsidR="00C877FC" w:rsidRPr="008310FE">
        <w:rPr>
          <w:rFonts w:ascii="Times New Roman" w:hAnsi="Times New Roman"/>
          <w:sz w:val="24"/>
          <w:szCs w:val="24"/>
        </w:rPr>
        <w:t> </w:t>
      </w:r>
      <w:r w:rsidRPr="008310FE">
        <w:rPr>
          <w:rFonts w:ascii="Times New Roman" w:hAnsi="Times New Roman"/>
          <w:sz w:val="24"/>
          <w:szCs w:val="24"/>
        </w:rPr>
        <w:t>Banku Spółdzielczym, pełnomocnicy Zarządu oraz osoby pozostające z członkami Zarządu, pełnomocnikami Banku Spółdzielczego lub osobami zajmującymi stanowiska kierownicze w związku małżeńskim albo w stosunku pokrewieństwa lub powinowactwa w</w:t>
      </w:r>
      <w:r w:rsidR="00C877FC" w:rsidRPr="008310FE">
        <w:rPr>
          <w:rFonts w:ascii="Times New Roman" w:hAnsi="Times New Roman"/>
          <w:sz w:val="24"/>
          <w:szCs w:val="24"/>
        </w:rPr>
        <w:t> </w:t>
      </w:r>
      <w:r w:rsidRPr="008310FE">
        <w:rPr>
          <w:rFonts w:ascii="Times New Roman" w:hAnsi="Times New Roman"/>
          <w:sz w:val="24"/>
          <w:szCs w:val="24"/>
        </w:rPr>
        <w:t>linii prostej i w drugim stopniu linii bocznej.</w:t>
      </w:r>
    </w:p>
    <w:p w14:paraId="4BF0E3C7" w14:textId="77777777" w:rsidR="006971CE" w:rsidRPr="008310FE" w:rsidRDefault="006971CE" w:rsidP="00D62496">
      <w:pPr>
        <w:numPr>
          <w:ilvl w:val="0"/>
          <w:numId w:val="7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310FE">
        <w:rPr>
          <w:rFonts w:ascii="Times New Roman" w:hAnsi="Times New Roman"/>
          <w:sz w:val="24"/>
          <w:szCs w:val="24"/>
        </w:rPr>
        <w:t>Przez osobę zajmującą stanowisko kierownicze w Banku Spółdzielczym należy rozumieć osobę zatrudnioną podlegającą bezpośrednio członkowi Zarządu, z wyłączeniem radcy prawnego.</w:t>
      </w:r>
    </w:p>
    <w:p w14:paraId="735F3796" w14:textId="77777777" w:rsidR="000E07A3" w:rsidRPr="008310FE" w:rsidRDefault="000E07A3" w:rsidP="001A44FC">
      <w:pPr>
        <w:spacing w:after="0" w:line="240" w:lineRule="auto"/>
        <w:jc w:val="center"/>
        <w:rPr>
          <w:rFonts w:ascii="Times New Roman" w:hAnsi="Times New Roman"/>
          <w:b/>
          <w:sz w:val="24"/>
          <w:szCs w:val="24"/>
        </w:rPr>
      </w:pPr>
    </w:p>
    <w:p w14:paraId="26E45DB8" w14:textId="77777777" w:rsidR="001A44FC" w:rsidRPr="008310FE" w:rsidRDefault="001A44FC" w:rsidP="001A44FC">
      <w:pPr>
        <w:spacing w:after="0" w:line="240" w:lineRule="auto"/>
        <w:jc w:val="center"/>
        <w:rPr>
          <w:rFonts w:ascii="Times New Roman" w:hAnsi="Times New Roman"/>
          <w:sz w:val="24"/>
          <w:szCs w:val="24"/>
        </w:rPr>
      </w:pPr>
      <w:r w:rsidRPr="008310FE">
        <w:rPr>
          <w:rFonts w:ascii="Times New Roman" w:hAnsi="Times New Roman"/>
          <w:b/>
          <w:sz w:val="24"/>
          <w:szCs w:val="24"/>
        </w:rPr>
        <w:t>§ 42</w:t>
      </w:r>
    </w:p>
    <w:p w14:paraId="21EC28CC" w14:textId="77777777" w:rsidR="001A44FC" w:rsidRPr="008310FE" w:rsidRDefault="001A44FC" w:rsidP="00D62496">
      <w:pPr>
        <w:pStyle w:val="Tekstpodstawowy3"/>
        <w:numPr>
          <w:ilvl w:val="0"/>
          <w:numId w:val="47"/>
        </w:numPr>
        <w:tabs>
          <w:tab w:val="num" w:pos="426"/>
        </w:tabs>
        <w:ind w:left="426" w:hanging="426"/>
        <w:rPr>
          <w:i w:val="0"/>
          <w:sz w:val="24"/>
          <w:szCs w:val="24"/>
        </w:rPr>
      </w:pPr>
      <w:r w:rsidRPr="008310FE">
        <w:rPr>
          <w:i w:val="0"/>
          <w:sz w:val="24"/>
          <w:szCs w:val="24"/>
        </w:rPr>
        <w:t>Członkowie Rady Nadzorczej, Zarządu, jak też osoby zajmujące stanowiska kierownicze w Banku Spółdzielczym nie mogą zajmować się interesami konkurencyjnymi wobec Banku Spółdzielczego, a w szczególności uczestniczyć jako wspólnicy lub członkowie władz przedsiębiorców prowadzących działalność konkurencyjną wobec Banku Spółdzielczego. Naruszenie zakazu konkurencji stanowi podstawę odwołania członka Rady Nadzorczej lub członka Zarządu oraz powoduje inne skutki prawne przewidziane w odrębnych przepisach.</w:t>
      </w:r>
    </w:p>
    <w:p w14:paraId="7BE5E27D" w14:textId="77777777" w:rsidR="001A44FC" w:rsidRPr="008310FE" w:rsidRDefault="001A44FC" w:rsidP="00D62496">
      <w:pPr>
        <w:pStyle w:val="Tekstpodstawowy3"/>
        <w:numPr>
          <w:ilvl w:val="0"/>
          <w:numId w:val="47"/>
        </w:numPr>
        <w:tabs>
          <w:tab w:val="num" w:pos="426"/>
        </w:tabs>
        <w:ind w:left="426" w:hanging="426"/>
        <w:rPr>
          <w:i w:val="0"/>
          <w:sz w:val="24"/>
          <w:szCs w:val="24"/>
        </w:rPr>
      </w:pPr>
      <w:r w:rsidRPr="008310FE">
        <w:rPr>
          <w:i w:val="0"/>
          <w:sz w:val="24"/>
          <w:szCs w:val="24"/>
        </w:rPr>
        <w:t>W wypadku naruszenia przez członka Rady Nadzorczej zakazu konkurencji określonego w ust.1 Rada Nadzorcza może podjąć uchwałę o zawieszeniu członka tego organu w pełnieniu czynności. Najbliższe Walne Zgromadzenie /Zebranie Przedstawicieli/, które powinno zostać zwołane nie później niż w terminie 12 miesięcy od daty zawieszenia członka Rady Nadzorczej, rozstrzyga o uchyleniu zawieszenia lub odwołaniu zawieszonego członka z pełnionej funkcji.</w:t>
      </w:r>
    </w:p>
    <w:p w14:paraId="3D2EC115" w14:textId="77777777" w:rsidR="001A44FC" w:rsidRPr="008310FE" w:rsidRDefault="001A44FC" w:rsidP="00D62496">
      <w:pPr>
        <w:pStyle w:val="Tekstpodstawowy3"/>
        <w:numPr>
          <w:ilvl w:val="0"/>
          <w:numId w:val="47"/>
        </w:numPr>
        <w:tabs>
          <w:tab w:val="num" w:pos="426"/>
        </w:tabs>
        <w:ind w:left="426" w:hanging="426"/>
        <w:rPr>
          <w:i w:val="0"/>
          <w:sz w:val="24"/>
          <w:szCs w:val="24"/>
        </w:rPr>
      </w:pPr>
      <w:r w:rsidRPr="008310FE">
        <w:rPr>
          <w:i w:val="0"/>
          <w:sz w:val="24"/>
          <w:szCs w:val="24"/>
        </w:rPr>
        <w:t xml:space="preserve">O uchyleniu zawieszenia bądź odwołaniu zawieszonego członka Rady Nadzorczej rozstrzyga Walne Zgromadzenie /Zebranie Przedstawicieli/. Walne Zgromadzenie /Zebranie Przedstawicieli/ zwołuje Zarząd w takim terminie, aby mogło się ono odbyć w ciągu sześciu tygodni od dnia wniesienia wniosku przez Radę Nadzorczą do Zarządu </w:t>
      </w:r>
      <w:r w:rsidRPr="008310FE">
        <w:rPr>
          <w:i w:val="0"/>
          <w:sz w:val="24"/>
          <w:szCs w:val="24"/>
        </w:rPr>
        <w:lastRenderedPageBreak/>
        <w:t xml:space="preserve">w sprawie podjęcia decyzji o uchyleniu zawieszenia bądź odwołaniu zawieszonego członka Rady Nadzorczej. </w:t>
      </w:r>
    </w:p>
    <w:p w14:paraId="45B21D38" w14:textId="77777777" w:rsidR="001A44FC" w:rsidRPr="008310FE" w:rsidRDefault="001A44FC" w:rsidP="001A44FC">
      <w:pPr>
        <w:spacing w:after="0" w:line="240" w:lineRule="auto"/>
        <w:rPr>
          <w:rFonts w:ascii="Times New Roman" w:hAnsi="Times New Roman"/>
          <w:b/>
          <w:sz w:val="24"/>
          <w:szCs w:val="24"/>
        </w:rPr>
      </w:pPr>
    </w:p>
    <w:p w14:paraId="5D17B7F9" w14:textId="77777777" w:rsidR="001A44FC" w:rsidRPr="008310FE" w:rsidRDefault="001A44FC" w:rsidP="001A44FC">
      <w:pPr>
        <w:numPr>
          <w:ilvl w:val="12"/>
          <w:numId w:val="0"/>
        </w:numPr>
        <w:spacing w:after="0" w:line="240" w:lineRule="auto"/>
        <w:jc w:val="center"/>
        <w:rPr>
          <w:rFonts w:ascii="Times New Roman" w:hAnsi="Times New Roman"/>
          <w:sz w:val="24"/>
          <w:szCs w:val="24"/>
        </w:rPr>
      </w:pPr>
      <w:r w:rsidRPr="008310FE">
        <w:rPr>
          <w:rFonts w:ascii="Times New Roman" w:hAnsi="Times New Roman"/>
          <w:b/>
          <w:sz w:val="24"/>
          <w:szCs w:val="24"/>
        </w:rPr>
        <w:t>§ 43</w:t>
      </w:r>
    </w:p>
    <w:p w14:paraId="71F9A1FF" w14:textId="77777777" w:rsidR="001A44FC" w:rsidRPr="008310FE" w:rsidRDefault="001A44FC" w:rsidP="001A44FC">
      <w:pPr>
        <w:spacing w:after="0" w:line="240" w:lineRule="auto"/>
        <w:jc w:val="both"/>
        <w:rPr>
          <w:rFonts w:ascii="Times New Roman" w:hAnsi="Times New Roman"/>
          <w:sz w:val="24"/>
          <w:szCs w:val="24"/>
        </w:rPr>
      </w:pPr>
      <w:r w:rsidRPr="008310FE">
        <w:rPr>
          <w:rFonts w:ascii="Times New Roman" w:hAnsi="Times New Roman"/>
          <w:sz w:val="24"/>
          <w:szCs w:val="24"/>
        </w:rPr>
        <w:t>Członek Rady Nadzorczej i Zarządu oraz likwidator odpowiada wobec Banku Spółdzielczego za szkodę wyrządzoną działaniem lub zaniechaniem sprzecznym z prawem lub postanowieniami Statutu, chyba że nie ponosi winy.</w:t>
      </w:r>
    </w:p>
    <w:p w14:paraId="10C8ABFA" w14:textId="77777777" w:rsidR="000E07A3" w:rsidRPr="008310FE" w:rsidRDefault="000E07A3" w:rsidP="001A44FC">
      <w:pPr>
        <w:spacing w:after="0" w:line="240" w:lineRule="auto"/>
        <w:jc w:val="center"/>
        <w:rPr>
          <w:rFonts w:ascii="Times New Roman" w:hAnsi="Times New Roman"/>
          <w:b/>
          <w:sz w:val="24"/>
          <w:szCs w:val="24"/>
        </w:rPr>
      </w:pPr>
    </w:p>
    <w:p w14:paraId="7D7A3E81" w14:textId="77777777" w:rsidR="000E07A3" w:rsidRPr="008310FE" w:rsidRDefault="000E07A3" w:rsidP="001A44FC">
      <w:pPr>
        <w:spacing w:after="0" w:line="240" w:lineRule="auto"/>
        <w:jc w:val="center"/>
        <w:rPr>
          <w:rFonts w:ascii="Times New Roman" w:hAnsi="Times New Roman"/>
          <w:b/>
          <w:sz w:val="24"/>
          <w:szCs w:val="24"/>
        </w:rPr>
      </w:pPr>
    </w:p>
    <w:p w14:paraId="55BCCCE7"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VII Tryb wydawania regulacji wewnętrznych</w:t>
      </w:r>
    </w:p>
    <w:p w14:paraId="470DA571" w14:textId="77777777" w:rsidR="001A44FC" w:rsidRPr="008310FE" w:rsidRDefault="001A44FC" w:rsidP="001A44FC">
      <w:pPr>
        <w:spacing w:after="0" w:line="240" w:lineRule="auto"/>
        <w:jc w:val="center"/>
        <w:rPr>
          <w:rFonts w:ascii="Times New Roman" w:hAnsi="Times New Roman"/>
          <w:b/>
          <w:sz w:val="24"/>
          <w:szCs w:val="24"/>
        </w:rPr>
      </w:pPr>
    </w:p>
    <w:p w14:paraId="7190ACA0" w14:textId="77777777"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44</w:t>
      </w:r>
    </w:p>
    <w:p w14:paraId="563B6864" w14:textId="77777777" w:rsidR="001A44FC" w:rsidRPr="008310FE" w:rsidRDefault="001A44FC" w:rsidP="00D62496">
      <w:pPr>
        <w:numPr>
          <w:ilvl w:val="0"/>
          <w:numId w:val="48"/>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Regulacje wewnętrzne wydawane są w formie uchwał.</w:t>
      </w:r>
    </w:p>
    <w:p w14:paraId="40209E51" w14:textId="77777777" w:rsidR="001A44FC" w:rsidRPr="008310FE" w:rsidRDefault="001A44FC" w:rsidP="00D62496">
      <w:pPr>
        <w:numPr>
          <w:ilvl w:val="0"/>
          <w:numId w:val="48"/>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Uchwały podejmowane są przez organy Banku Spółdzielczego stosownie do ich kompetencji.</w:t>
      </w:r>
    </w:p>
    <w:p w14:paraId="3E666909" w14:textId="77777777" w:rsidR="001A44FC" w:rsidRPr="008310FE" w:rsidRDefault="00B418DC" w:rsidP="00D62496">
      <w:pPr>
        <w:numPr>
          <w:ilvl w:val="0"/>
          <w:numId w:val="48"/>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Uchwały podejmowane są zgodnie ze Statutem oraz obowiązującymi regulaminami i równoważnymi im innymi regulacjami wewnętrznymi</w:t>
      </w:r>
      <w:r w:rsidR="001A44FC" w:rsidRPr="008310FE">
        <w:rPr>
          <w:rFonts w:ascii="Times New Roman" w:hAnsi="Times New Roman"/>
          <w:sz w:val="24"/>
          <w:szCs w:val="24"/>
        </w:rPr>
        <w:t>.</w:t>
      </w:r>
    </w:p>
    <w:p w14:paraId="76373E41" w14:textId="77777777" w:rsidR="007A1C08" w:rsidRPr="008310FE" w:rsidRDefault="007A1C08" w:rsidP="007A1C08">
      <w:pPr>
        <w:spacing w:after="0" w:line="240" w:lineRule="auto"/>
        <w:ind w:left="426"/>
        <w:jc w:val="both"/>
        <w:rPr>
          <w:rFonts w:ascii="Times New Roman" w:hAnsi="Times New Roman"/>
          <w:sz w:val="24"/>
          <w:szCs w:val="24"/>
        </w:rPr>
      </w:pPr>
    </w:p>
    <w:p w14:paraId="405C3D86" w14:textId="77777777" w:rsidR="007A1C08" w:rsidRPr="008310FE" w:rsidRDefault="007A1C08" w:rsidP="007A1C08">
      <w:pPr>
        <w:spacing w:after="0" w:line="240" w:lineRule="auto"/>
        <w:ind w:left="426"/>
        <w:jc w:val="both"/>
        <w:rPr>
          <w:rFonts w:ascii="Times New Roman" w:hAnsi="Times New Roman"/>
          <w:sz w:val="24"/>
          <w:szCs w:val="24"/>
        </w:rPr>
      </w:pPr>
    </w:p>
    <w:p w14:paraId="71850F0A" w14:textId="77777777" w:rsidR="00510877" w:rsidRPr="008310FE" w:rsidRDefault="00510877" w:rsidP="007A1C08">
      <w:pPr>
        <w:spacing w:after="0" w:line="240" w:lineRule="auto"/>
        <w:jc w:val="center"/>
        <w:rPr>
          <w:rFonts w:ascii="Times New Roman" w:hAnsi="Times New Roman"/>
          <w:b/>
          <w:sz w:val="24"/>
          <w:szCs w:val="24"/>
        </w:rPr>
      </w:pPr>
    </w:p>
    <w:p w14:paraId="1C16689C" w14:textId="66B0FD38" w:rsidR="007A1C08" w:rsidRPr="008310FE" w:rsidRDefault="007A1C08" w:rsidP="007A1C08">
      <w:pPr>
        <w:spacing w:after="0" w:line="240" w:lineRule="auto"/>
        <w:jc w:val="center"/>
        <w:rPr>
          <w:rFonts w:ascii="Times New Roman" w:hAnsi="Times New Roman"/>
          <w:b/>
          <w:sz w:val="24"/>
          <w:szCs w:val="24"/>
        </w:rPr>
      </w:pPr>
      <w:r w:rsidRPr="008310FE">
        <w:rPr>
          <w:rFonts w:ascii="Times New Roman" w:hAnsi="Times New Roman"/>
          <w:b/>
          <w:sz w:val="24"/>
          <w:szCs w:val="24"/>
        </w:rPr>
        <w:t xml:space="preserve">VIII </w:t>
      </w:r>
      <w:r w:rsidR="005B1AA5" w:rsidRPr="008310FE">
        <w:rPr>
          <w:rFonts w:ascii="Times New Roman" w:hAnsi="Times New Roman"/>
          <w:b/>
          <w:sz w:val="24"/>
          <w:szCs w:val="24"/>
        </w:rPr>
        <w:t xml:space="preserve"> </w:t>
      </w:r>
      <w:r w:rsidRPr="008310FE">
        <w:rPr>
          <w:rFonts w:ascii="Times New Roman" w:hAnsi="Times New Roman"/>
          <w:b/>
          <w:sz w:val="24"/>
          <w:szCs w:val="24"/>
        </w:rPr>
        <w:t>Komitet Audytu</w:t>
      </w:r>
    </w:p>
    <w:p w14:paraId="4409D6AC" w14:textId="77777777" w:rsidR="007A1C08" w:rsidRPr="008310FE" w:rsidRDefault="007A1C08" w:rsidP="007A1C08">
      <w:pPr>
        <w:spacing w:after="0" w:line="240" w:lineRule="auto"/>
        <w:jc w:val="center"/>
        <w:rPr>
          <w:rFonts w:ascii="Times New Roman" w:hAnsi="Times New Roman"/>
          <w:b/>
          <w:sz w:val="24"/>
          <w:szCs w:val="24"/>
        </w:rPr>
      </w:pPr>
    </w:p>
    <w:p w14:paraId="3DC2F6C8" w14:textId="4E6E3415" w:rsidR="007A1C08" w:rsidRPr="008310FE" w:rsidRDefault="007A1C08" w:rsidP="007A1C08">
      <w:pPr>
        <w:spacing w:after="0" w:line="240" w:lineRule="auto"/>
        <w:jc w:val="center"/>
        <w:rPr>
          <w:rFonts w:ascii="Times New Roman" w:hAnsi="Times New Roman"/>
          <w:b/>
          <w:sz w:val="24"/>
          <w:szCs w:val="24"/>
        </w:rPr>
      </w:pPr>
      <w:r w:rsidRPr="008310FE">
        <w:rPr>
          <w:rFonts w:ascii="Times New Roman" w:hAnsi="Times New Roman"/>
          <w:b/>
          <w:sz w:val="24"/>
          <w:szCs w:val="24"/>
        </w:rPr>
        <w:t>§ 45</w:t>
      </w:r>
    </w:p>
    <w:p w14:paraId="18C3FA20" w14:textId="77777777" w:rsidR="007A1C08" w:rsidRPr="008310FE" w:rsidRDefault="007A1C08" w:rsidP="007A1C08">
      <w:pPr>
        <w:pStyle w:val="Akapitzlist"/>
        <w:numPr>
          <w:ilvl w:val="0"/>
          <w:numId w:val="84"/>
        </w:numPr>
        <w:autoSpaceDN w:val="0"/>
        <w:spacing w:after="0"/>
        <w:ind w:left="426" w:hanging="426"/>
        <w:jc w:val="both"/>
        <w:rPr>
          <w:rFonts w:ascii="Times New Roman" w:hAnsi="Times New Roman"/>
          <w:sz w:val="24"/>
          <w:szCs w:val="24"/>
        </w:rPr>
      </w:pPr>
      <w:r w:rsidRPr="008310FE">
        <w:rPr>
          <w:rFonts w:ascii="Times New Roman" w:hAnsi="Times New Roman"/>
          <w:sz w:val="24"/>
          <w:szCs w:val="24"/>
        </w:rPr>
        <w:t>W Banku Spółdzielczym działa Komitet Audytu.</w:t>
      </w:r>
    </w:p>
    <w:p w14:paraId="315F6961" w14:textId="77777777" w:rsidR="007A1C08" w:rsidRPr="008310FE" w:rsidRDefault="007A1C08" w:rsidP="007A1C08">
      <w:pPr>
        <w:pStyle w:val="Akapitzlist"/>
        <w:numPr>
          <w:ilvl w:val="0"/>
          <w:numId w:val="84"/>
        </w:numPr>
        <w:autoSpaceDN w:val="0"/>
        <w:spacing w:after="0"/>
        <w:ind w:left="426" w:hanging="426"/>
        <w:jc w:val="both"/>
        <w:rPr>
          <w:rFonts w:ascii="Times New Roman" w:hAnsi="Times New Roman"/>
          <w:sz w:val="24"/>
          <w:szCs w:val="24"/>
        </w:rPr>
      </w:pPr>
      <w:r w:rsidRPr="008310FE">
        <w:rPr>
          <w:rFonts w:ascii="Times New Roman" w:hAnsi="Times New Roman"/>
          <w:sz w:val="24"/>
          <w:szCs w:val="24"/>
        </w:rPr>
        <w:t>Komitet Audytu oraz jego członków powołuje Rada Nadzorcza. Członkowie powoływani są w głosowaniu tajnym.</w:t>
      </w:r>
    </w:p>
    <w:p w14:paraId="345A7A37" w14:textId="77777777" w:rsidR="007A1C08" w:rsidRPr="008310FE" w:rsidRDefault="007A1C08" w:rsidP="007A1C08">
      <w:pPr>
        <w:pStyle w:val="Akapitzlist"/>
        <w:numPr>
          <w:ilvl w:val="0"/>
          <w:numId w:val="84"/>
        </w:numPr>
        <w:autoSpaceDN w:val="0"/>
        <w:spacing w:after="0"/>
        <w:ind w:left="426" w:hanging="426"/>
        <w:jc w:val="both"/>
        <w:rPr>
          <w:rFonts w:ascii="Times New Roman" w:hAnsi="Times New Roman"/>
          <w:sz w:val="24"/>
          <w:szCs w:val="24"/>
        </w:rPr>
      </w:pPr>
      <w:r w:rsidRPr="008310FE">
        <w:rPr>
          <w:rFonts w:ascii="Times New Roman" w:hAnsi="Times New Roman"/>
          <w:sz w:val="24"/>
          <w:szCs w:val="24"/>
        </w:rPr>
        <w:t>Komitet Audytu działa zgodnie z Regulaminem Komitetu Audytu uchwalonym przez Radę Nadzorczą.</w:t>
      </w:r>
    </w:p>
    <w:p w14:paraId="1858911E" w14:textId="7D229548" w:rsidR="007A1C08" w:rsidRPr="008310FE" w:rsidRDefault="007A1C08" w:rsidP="007A1C08">
      <w:pPr>
        <w:pStyle w:val="Akapitzlist"/>
        <w:numPr>
          <w:ilvl w:val="0"/>
          <w:numId w:val="84"/>
        </w:numPr>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Rada Nadzorcza może podjąć uchwałę o powierzeniu Radzie Nadzorczej pełnienia funkcji Komitetu Audytu, w celu wykonywania obowiązków Komitetu Audytu. W takim przypadku nie stosuje się postanowień ust. 1-3.</w:t>
      </w:r>
    </w:p>
    <w:p w14:paraId="2DB1058A" w14:textId="77777777" w:rsidR="007A1C08" w:rsidRPr="008310FE" w:rsidRDefault="007A1C08" w:rsidP="007A1C08">
      <w:pPr>
        <w:spacing w:after="0" w:line="240" w:lineRule="auto"/>
        <w:ind w:left="426"/>
        <w:jc w:val="both"/>
        <w:rPr>
          <w:rFonts w:ascii="Times New Roman" w:hAnsi="Times New Roman"/>
          <w:sz w:val="24"/>
          <w:szCs w:val="24"/>
        </w:rPr>
      </w:pPr>
    </w:p>
    <w:p w14:paraId="79D84F6A" w14:textId="77777777" w:rsidR="001A44FC" w:rsidRPr="008310FE" w:rsidRDefault="001A44FC" w:rsidP="001A44FC">
      <w:pPr>
        <w:spacing w:after="0" w:line="240" w:lineRule="auto"/>
        <w:jc w:val="both"/>
        <w:rPr>
          <w:rFonts w:ascii="Times New Roman" w:hAnsi="Times New Roman"/>
          <w:sz w:val="24"/>
          <w:szCs w:val="24"/>
        </w:rPr>
      </w:pPr>
    </w:p>
    <w:p w14:paraId="79FCCB9B" w14:textId="77777777" w:rsidR="00510877" w:rsidRPr="008310FE" w:rsidRDefault="00510877" w:rsidP="001A44FC">
      <w:pPr>
        <w:spacing w:after="0" w:line="240" w:lineRule="auto"/>
        <w:jc w:val="center"/>
        <w:rPr>
          <w:rFonts w:ascii="Times New Roman" w:hAnsi="Times New Roman"/>
          <w:b/>
          <w:sz w:val="24"/>
          <w:szCs w:val="24"/>
        </w:rPr>
      </w:pPr>
    </w:p>
    <w:p w14:paraId="721BE308" w14:textId="77777777" w:rsidR="00510877" w:rsidRPr="008310FE" w:rsidRDefault="00510877" w:rsidP="001A44FC">
      <w:pPr>
        <w:spacing w:after="0" w:line="240" w:lineRule="auto"/>
        <w:jc w:val="center"/>
        <w:rPr>
          <w:rFonts w:ascii="Times New Roman" w:hAnsi="Times New Roman"/>
          <w:b/>
          <w:sz w:val="24"/>
          <w:szCs w:val="24"/>
        </w:rPr>
      </w:pPr>
    </w:p>
    <w:p w14:paraId="32E18F23" w14:textId="77777777" w:rsidR="00510877" w:rsidRPr="008310FE" w:rsidRDefault="00510877" w:rsidP="001A44FC">
      <w:pPr>
        <w:spacing w:after="0" w:line="240" w:lineRule="auto"/>
        <w:jc w:val="center"/>
        <w:rPr>
          <w:rFonts w:ascii="Times New Roman" w:hAnsi="Times New Roman"/>
          <w:b/>
          <w:sz w:val="24"/>
          <w:szCs w:val="24"/>
        </w:rPr>
      </w:pPr>
    </w:p>
    <w:p w14:paraId="123CF47B" w14:textId="77777777" w:rsidR="00510877" w:rsidRPr="008310FE" w:rsidRDefault="00510877" w:rsidP="001A44FC">
      <w:pPr>
        <w:spacing w:after="0" w:line="240" w:lineRule="auto"/>
        <w:jc w:val="center"/>
        <w:rPr>
          <w:rFonts w:ascii="Times New Roman" w:hAnsi="Times New Roman"/>
          <w:b/>
          <w:sz w:val="24"/>
          <w:szCs w:val="24"/>
        </w:rPr>
      </w:pPr>
    </w:p>
    <w:p w14:paraId="477BC017" w14:textId="77777777" w:rsidR="00510877" w:rsidRPr="008310FE" w:rsidRDefault="00510877" w:rsidP="001A44FC">
      <w:pPr>
        <w:spacing w:after="0" w:line="240" w:lineRule="auto"/>
        <w:jc w:val="center"/>
        <w:rPr>
          <w:rFonts w:ascii="Times New Roman" w:hAnsi="Times New Roman"/>
          <w:b/>
          <w:sz w:val="24"/>
          <w:szCs w:val="24"/>
        </w:rPr>
      </w:pPr>
    </w:p>
    <w:p w14:paraId="7A6B8AD8" w14:textId="345F7AA6" w:rsidR="001A44FC" w:rsidRPr="008310FE" w:rsidRDefault="007A1C08"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IX</w:t>
      </w:r>
      <w:r w:rsidR="00935020" w:rsidRPr="008310FE">
        <w:rPr>
          <w:rFonts w:ascii="Times New Roman" w:hAnsi="Times New Roman"/>
          <w:b/>
          <w:sz w:val="24"/>
          <w:szCs w:val="24"/>
        </w:rPr>
        <w:t xml:space="preserve"> </w:t>
      </w:r>
      <w:r w:rsidR="001A44FC" w:rsidRPr="008310FE">
        <w:rPr>
          <w:rFonts w:ascii="Times New Roman" w:hAnsi="Times New Roman"/>
          <w:b/>
          <w:sz w:val="24"/>
          <w:szCs w:val="24"/>
        </w:rPr>
        <w:t>System zarządzania</w:t>
      </w:r>
    </w:p>
    <w:p w14:paraId="0ABA6BB2" w14:textId="77777777" w:rsidR="001A44FC" w:rsidRPr="008310FE" w:rsidRDefault="001A44FC" w:rsidP="001A44FC">
      <w:pPr>
        <w:spacing w:after="0" w:line="240" w:lineRule="auto"/>
        <w:jc w:val="center"/>
        <w:rPr>
          <w:rFonts w:ascii="Times New Roman" w:hAnsi="Times New Roman"/>
          <w:b/>
          <w:sz w:val="24"/>
          <w:szCs w:val="24"/>
        </w:rPr>
      </w:pPr>
    </w:p>
    <w:p w14:paraId="2CC23C72" w14:textId="61424779" w:rsidR="001A44FC" w:rsidRPr="008310FE" w:rsidRDefault="005D3D5D" w:rsidP="001A44FC">
      <w:pPr>
        <w:spacing w:after="0" w:line="240" w:lineRule="auto"/>
        <w:jc w:val="center"/>
        <w:rPr>
          <w:rFonts w:ascii="Times New Roman" w:hAnsi="Times New Roman"/>
          <w:strike/>
          <w:sz w:val="24"/>
          <w:szCs w:val="24"/>
        </w:rPr>
      </w:pPr>
      <w:r w:rsidRPr="008310FE">
        <w:rPr>
          <w:rFonts w:ascii="Times New Roman" w:hAnsi="Times New Roman"/>
          <w:b/>
          <w:sz w:val="24"/>
          <w:szCs w:val="24"/>
        </w:rPr>
        <w:t xml:space="preserve">§ </w:t>
      </w:r>
      <w:r w:rsidR="007A1C08" w:rsidRPr="008310FE">
        <w:rPr>
          <w:rFonts w:ascii="Times New Roman" w:hAnsi="Times New Roman"/>
          <w:b/>
          <w:strike/>
          <w:sz w:val="24"/>
          <w:szCs w:val="24"/>
        </w:rPr>
        <w:t>46</w:t>
      </w:r>
    </w:p>
    <w:p w14:paraId="32959E68" w14:textId="77777777" w:rsidR="00B418DC" w:rsidRPr="008310FE" w:rsidRDefault="00B418DC" w:rsidP="0030512D">
      <w:pPr>
        <w:numPr>
          <w:ilvl w:val="1"/>
          <w:numId w:val="6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W Banku Spółdzielczym funkcjonuje system zarządzania.</w:t>
      </w:r>
    </w:p>
    <w:p w14:paraId="30EAD014" w14:textId="77777777" w:rsidR="00B418DC" w:rsidRPr="008310FE" w:rsidRDefault="00B418DC" w:rsidP="0030512D">
      <w:pPr>
        <w:numPr>
          <w:ilvl w:val="1"/>
          <w:numId w:val="6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System zarządzania stanowi zbiór zasad i mechanizmów odnoszących się do procesów decyzyjnych, zachodzących w Banku Spółdzielczym oraz do oceny prowadzonej działalności bankowej.</w:t>
      </w:r>
    </w:p>
    <w:p w14:paraId="3B3D5001" w14:textId="77777777" w:rsidR="00B418DC" w:rsidRPr="008310FE" w:rsidRDefault="00B418DC" w:rsidP="0030512D">
      <w:pPr>
        <w:numPr>
          <w:ilvl w:val="1"/>
          <w:numId w:val="6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W ramach systemu zarządzania w Banku Spółdzielczym funkcjonuje co najmniej:</w:t>
      </w:r>
    </w:p>
    <w:p w14:paraId="3A330DCE" w14:textId="77777777" w:rsidR="00B418DC" w:rsidRPr="008310FE" w:rsidRDefault="00B418DC" w:rsidP="0030512D">
      <w:pPr>
        <w:numPr>
          <w:ilvl w:val="0"/>
          <w:numId w:val="63"/>
        </w:numPr>
        <w:tabs>
          <w:tab w:val="clear" w:pos="1364"/>
        </w:tabs>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8310FE">
        <w:rPr>
          <w:rFonts w:ascii="Times New Roman" w:hAnsi="Times New Roman"/>
          <w:sz w:val="24"/>
          <w:szCs w:val="24"/>
        </w:rPr>
        <w:t>system zarządzania ryzykiem,</w:t>
      </w:r>
    </w:p>
    <w:p w14:paraId="53A570B3" w14:textId="77777777" w:rsidR="00B418DC" w:rsidRPr="008310FE" w:rsidRDefault="00B418DC" w:rsidP="0030512D">
      <w:pPr>
        <w:numPr>
          <w:ilvl w:val="0"/>
          <w:numId w:val="63"/>
        </w:numPr>
        <w:tabs>
          <w:tab w:val="clear" w:pos="1364"/>
        </w:tabs>
        <w:overflowPunct w:val="0"/>
        <w:autoSpaceDE w:val="0"/>
        <w:autoSpaceDN w:val="0"/>
        <w:adjustRightInd w:val="0"/>
        <w:spacing w:after="0" w:line="240" w:lineRule="auto"/>
        <w:ind w:left="709" w:hanging="283"/>
        <w:jc w:val="both"/>
        <w:textAlignment w:val="baseline"/>
        <w:rPr>
          <w:rFonts w:ascii="Times New Roman" w:hAnsi="Times New Roman"/>
          <w:sz w:val="24"/>
          <w:szCs w:val="24"/>
        </w:rPr>
      </w:pPr>
      <w:r w:rsidRPr="008310FE">
        <w:rPr>
          <w:rFonts w:ascii="Times New Roman" w:hAnsi="Times New Roman"/>
          <w:sz w:val="24"/>
          <w:szCs w:val="24"/>
        </w:rPr>
        <w:t>system kontroli wewnętrznej.</w:t>
      </w:r>
    </w:p>
    <w:p w14:paraId="0CE16D34" w14:textId="77777777" w:rsidR="00B418DC" w:rsidRPr="008310FE" w:rsidRDefault="00B418DC" w:rsidP="0030512D">
      <w:pPr>
        <w:numPr>
          <w:ilvl w:val="1"/>
          <w:numId w:val="6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Zadaniami systemu zarządzania ryzykiem są identyfikacja, pomiar lub szacowanie, kontrola oraz monitorowanie ryzyka występującego w działalności Banku Spółdzielczego służące zapewnieniu prawidłowości procesu wyznaczania i realizacji szczegółowych celów prowadzonej przez Bank Spółdzielczy działalności.</w:t>
      </w:r>
    </w:p>
    <w:p w14:paraId="3F272621" w14:textId="77777777" w:rsidR="00B418DC" w:rsidRPr="008310FE" w:rsidRDefault="00B418DC" w:rsidP="0030512D">
      <w:pPr>
        <w:numPr>
          <w:ilvl w:val="1"/>
          <w:numId w:val="6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 xml:space="preserve">Celem systemu kontroli wewnętrznej jest zapewnienie: </w:t>
      </w:r>
    </w:p>
    <w:p w14:paraId="5BEE8957" w14:textId="77777777" w:rsidR="00B418DC" w:rsidRPr="008310FE" w:rsidRDefault="00B418DC" w:rsidP="0030512D">
      <w:pPr>
        <w:pStyle w:val="Akapitzlist"/>
        <w:numPr>
          <w:ilvl w:val="3"/>
          <w:numId w:val="71"/>
        </w:numPr>
        <w:overflowPunct w:val="0"/>
        <w:autoSpaceDE w:val="0"/>
        <w:autoSpaceDN w:val="0"/>
        <w:adjustRightInd w:val="0"/>
        <w:spacing w:after="0" w:line="240" w:lineRule="auto"/>
        <w:ind w:left="709" w:hanging="283"/>
        <w:contextualSpacing w:val="0"/>
        <w:jc w:val="both"/>
        <w:textAlignment w:val="baseline"/>
        <w:rPr>
          <w:rFonts w:ascii="Times New Roman" w:hAnsi="Times New Roman"/>
          <w:sz w:val="24"/>
          <w:szCs w:val="24"/>
        </w:rPr>
      </w:pPr>
      <w:r w:rsidRPr="008310FE">
        <w:rPr>
          <w:rFonts w:ascii="Times New Roman" w:hAnsi="Times New Roman"/>
          <w:sz w:val="24"/>
          <w:szCs w:val="24"/>
        </w:rPr>
        <w:t xml:space="preserve">skuteczności i efektywności działania Banku Spółdzielczego, </w:t>
      </w:r>
    </w:p>
    <w:p w14:paraId="6917C823" w14:textId="77777777" w:rsidR="00B418DC" w:rsidRPr="008310FE" w:rsidRDefault="00B418DC" w:rsidP="0030512D">
      <w:pPr>
        <w:pStyle w:val="Akapitzlist"/>
        <w:numPr>
          <w:ilvl w:val="3"/>
          <w:numId w:val="71"/>
        </w:numPr>
        <w:overflowPunct w:val="0"/>
        <w:autoSpaceDE w:val="0"/>
        <w:autoSpaceDN w:val="0"/>
        <w:adjustRightInd w:val="0"/>
        <w:spacing w:after="0" w:line="240" w:lineRule="auto"/>
        <w:ind w:left="709" w:hanging="283"/>
        <w:contextualSpacing w:val="0"/>
        <w:jc w:val="both"/>
        <w:textAlignment w:val="baseline"/>
        <w:rPr>
          <w:rFonts w:ascii="Times New Roman" w:hAnsi="Times New Roman"/>
          <w:sz w:val="24"/>
          <w:szCs w:val="24"/>
        </w:rPr>
      </w:pPr>
      <w:r w:rsidRPr="008310FE">
        <w:rPr>
          <w:rFonts w:ascii="Times New Roman" w:hAnsi="Times New Roman"/>
          <w:sz w:val="24"/>
          <w:szCs w:val="24"/>
        </w:rPr>
        <w:t>wiarygodności sprawozdawczości finansowej,</w:t>
      </w:r>
    </w:p>
    <w:p w14:paraId="5065D861" w14:textId="77777777" w:rsidR="00B418DC" w:rsidRPr="008310FE" w:rsidRDefault="00B418DC" w:rsidP="0030512D">
      <w:pPr>
        <w:pStyle w:val="Akapitzlist"/>
        <w:numPr>
          <w:ilvl w:val="3"/>
          <w:numId w:val="71"/>
        </w:numPr>
        <w:overflowPunct w:val="0"/>
        <w:autoSpaceDE w:val="0"/>
        <w:autoSpaceDN w:val="0"/>
        <w:adjustRightInd w:val="0"/>
        <w:spacing w:after="0" w:line="240" w:lineRule="auto"/>
        <w:ind w:left="709" w:hanging="283"/>
        <w:contextualSpacing w:val="0"/>
        <w:jc w:val="both"/>
        <w:textAlignment w:val="baseline"/>
        <w:rPr>
          <w:rFonts w:ascii="Times New Roman" w:hAnsi="Times New Roman"/>
          <w:sz w:val="24"/>
          <w:szCs w:val="24"/>
        </w:rPr>
      </w:pPr>
      <w:r w:rsidRPr="008310FE">
        <w:rPr>
          <w:rFonts w:ascii="Times New Roman" w:hAnsi="Times New Roman"/>
          <w:sz w:val="24"/>
          <w:szCs w:val="24"/>
        </w:rPr>
        <w:t>przestrzegania zasad zarządzania ryzykiem w Banku Spółdzielczym,</w:t>
      </w:r>
    </w:p>
    <w:p w14:paraId="6E2AF021" w14:textId="77777777" w:rsidR="00B418DC" w:rsidRPr="008310FE" w:rsidRDefault="00B418DC" w:rsidP="0030512D">
      <w:pPr>
        <w:pStyle w:val="Akapitzlist"/>
        <w:numPr>
          <w:ilvl w:val="3"/>
          <w:numId w:val="71"/>
        </w:numPr>
        <w:overflowPunct w:val="0"/>
        <w:autoSpaceDE w:val="0"/>
        <w:autoSpaceDN w:val="0"/>
        <w:adjustRightInd w:val="0"/>
        <w:spacing w:after="0" w:line="240" w:lineRule="auto"/>
        <w:ind w:left="709" w:hanging="283"/>
        <w:contextualSpacing w:val="0"/>
        <w:jc w:val="both"/>
        <w:textAlignment w:val="baseline"/>
        <w:rPr>
          <w:rFonts w:ascii="Times New Roman" w:hAnsi="Times New Roman"/>
          <w:sz w:val="24"/>
          <w:szCs w:val="24"/>
        </w:rPr>
      </w:pPr>
      <w:r w:rsidRPr="008310FE">
        <w:rPr>
          <w:rFonts w:ascii="Times New Roman" w:hAnsi="Times New Roman"/>
          <w:sz w:val="24"/>
          <w:szCs w:val="24"/>
        </w:rPr>
        <w:lastRenderedPageBreak/>
        <w:t>zgodności działania Banku Spółdzielczego z przepisami prawa, regulacjami wewnętrznymi i standardami rynkowymi.</w:t>
      </w:r>
    </w:p>
    <w:p w14:paraId="004B1B9A" w14:textId="77777777" w:rsidR="00B418DC" w:rsidRPr="008310FE" w:rsidRDefault="00B418DC" w:rsidP="0030512D">
      <w:pPr>
        <w:numPr>
          <w:ilvl w:val="1"/>
          <w:numId w:val="6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 xml:space="preserve">W ramach systemu kontroli wewnętrznej Bank Spółdzielczy wyodrębnia: </w:t>
      </w:r>
    </w:p>
    <w:p w14:paraId="5C6E8EED" w14:textId="77777777" w:rsidR="00B418DC" w:rsidRPr="008310FE" w:rsidRDefault="00B418DC" w:rsidP="0030512D">
      <w:pPr>
        <w:pStyle w:val="Akapitzlist"/>
        <w:numPr>
          <w:ilvl w:val="3"/>
          <w:numId w:val="72"/>
        </w:numPr>
        <w:overflowPunct w:val="0"/>
        <w:autoSpaceDE w:val="0"/>
        <w:autoSpaceDN w:val="0"/>
        <w:adjustRightInd w:val="0"/>
        <w:spacing w:after="0" w:line="240" w:lineRule="auto"/>
        <w:ind w:left="709" w:hanging="283"/>
        <w:contextualSpacing w:val="0"/>
        <w:jc w:val="both"/>
        <w:textAlignment w:val="baseline"/>
        <w:rPr>
          <w:rFonts w:ascii="Times New Roman" w:hAnsi="Times New Roman"/>
          <w:sz w:val="24"/>
          <w:szCs w:val="24"/>
        </w:rPr>
      </w:pPr>
      <w:r w:rsidRPr="008310FE">
        <w:rPr>
          <w:rFonts w:ascii="Times New Roman" w:hAnsi="Times New Roman"/>
          <w:sz w:val="24"/>
          <w:szCs w:val="24"/>
        </w:rPr>
        <w:t>funkcję kontroli mającą za zadanie zapewnienie przestrzegania mechanizmów kontrolnych dotyczących w szczególności zarządzania ryzykiem w Banku Spółdzielczym, która obejmuje stanowiska, grupy ludzi lub jednostki organizacyjne odpowiedzialne za realizację zadań przypisanych tej funkcji,</w:t>
      </w:r>
    </w:p>
    <w:p w14:paraId="434F086D" w14:textId="4FFE03A3" w:rsidR="00FC52C5" w:rsidRPr="008310FE" w:rsidRDefault="00FC52C5" w:rsidP="00510877">
      <w:pPr>
        <w:pStyle w:val="Akapitzlist"/>
        <w:numPr>
          <w:ilvl w:val="3"/>
          <w:numId w:val="72"/>
        </w:numPr>
        <w:overflowPunct w:val="0"/>
        <w:autoSpaceDE w:val="0"/>
        <w:autoSpaceDN w:val="0"/>
        <w:adjustRightInd w:val="0"/>
        <w:spacing w:after="0" w:line="240" w:lineRule="auto"/>
        <w:contextualSpacing w:val="0"/>
        <w:jc w:val="both"/>
        <w:textAlignment w:val="baseline"/>
        <w:rPr>
          <w:rFonts w:ascii="Times New Roman" w:hAnsi="Times New Roman"/>
          <w:strike/>
          <w:sz w:val="24"/>
          <w:szCs w:val="24"/>
        </w:rPr>
      </w:pPr>
      <w:r w:rsidRPr="008310FE">
        <w:rPr>
          <w:rFonts w:ascii="Times New Roman" w:hAnsi="Times New Roman"/>
          <w:sz w:val="24"/>
          <w:szCs w:val="24"/>
        </w:rPr>
        <w:t>niezależną komórkę do spraw zgodności, podlegającą bezpośrednio Prezesowi Zarządu, mającą za zadanie w sposób niezależny i obiektywny identyfikację, ocenę, kontrolę i monitorowanie ryzyka braku zgodności działalności Banku Spółdzielczego z przepisami prawa, regulacjami wewnętrznymi i standardami rynkowymi oraz przedstawianie raportów w tym zakresie,</w:t>
      </w:r>
    </w:p>
    <w:p w14:paraId="50C914FD" w14:textId="77777777" w:rsidR="00B418DC" w:rsidRPr="008310FE" w:rsidRDefault="00B418DC" w:rsidP="0030512D">
      <w:pPr>
        <w:pStyle w:val="Akapitzlist"/>
        <w:numPr>
          <w:ilvl w:val="3"/>
          <w:numId w:val="72"/>
        </w:numPr>
        <w:overflowPunct w:val="0"/>
        <w:autoSpaceDE w:val="0"/>
        <w:autoSpaceDN w:val="0"/>
        <w:adjustRightInd w:val="0"/>
        <w:spacing w:after="0" w:line="240" w:lineRule="auto"/>
        <w:ind w:left="709" w:hanging="283"/>
        <w:contextualSpacing w:val="0"/>
        <w:jc w:val="both"/>
        <w:textAlignment w:val="baseline"/>
        <w:rPr>
          <w:rFonts w:ascii="Times New Roman" w:hAnsi="Times New Roman"/>
          <w:sz w:val="24"/>
          <w:szCs w:val="24"/>
        </w:rPr>
      </w:pPr>
      <w:r w:rsidRPr="008310FE">
        <w:rPr>
          <w:rFonts w:ascii="Times New Roman" w:hAnsi="Times New Roman"/>
          <w:sz w:val="24"/>
          <w:szCs w:val="24"/>
        </w:rPr>
        <w:t>niezależną komórkę audytu wewnętrznego mającą za zadanie badanie i ocenę, w sposób niezależny i obiektywny, adekwatności i skuteczności systemu zarządzania ryzykiem i systemu kontroli wewnętrznej, z wyłączeniem komórki audytu wewnętrznego.</w:t>
      </w:r>
    </w:p>
    <w:p w14:paraId="4D371E9A" w14:textId="77777777" w:rsidR="00B418DC" w:rsidRPr="008310FE" w:rsidRDefault="00B418DC" w:rsidP="0030512D">
      <w:pPr>
        <w:numPr>
          <w:ilvl w:val="1"/>
          <w:numId w:val="6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8310FE">
        <w:rPr>
          <w:rFonts w:ascii="Times New Roman" w:hAnsi="Times New Roman"/>
          <w:sz w:val="24"/>
          <w:szCs w:val="24"/>
        </w:rPr>
        <w:t>Zarząd odpowiada za zaprojektowanie, wprowadzenie oraz działanie systemu zarządzania dostosowanego do wielkości i profilu ryzyka wiążącego się z działalnością Banku Spółdzielczego.</w:t>
      </w:r>
    </w:p>
    <w:p w14:paraId="569DDAFA" w14:textId="77777777" w:rsidR="00B418DC" w:rsidRPr="008310FE" w:rsidRDefault="00B418DC" w:rsidP="0030512D">
      <w:pPr>
        <w:numPr>
          <w:ilvl w:val="1"/>
          <w:numId w:val="64"/>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310FE">
        <w:rPr>
          <w:rFonts w:ascii="Times New Roman" w:hAnsi="Times New Roman"/>
          <w:sz w:val="24"/>
          <w:szCs w:val="24"/>
        </w:rPr>
        <w:t>Rada Nadzorcza Banku Spółdzielczego sprawuje nadzór nad wprowadzeniem systemu zarządzania oraz ocenia jego adekwatność i skuteczność.</w:t>
      </w:r>
    </w:p>
    <w:p w14:paraId="00E68B48" w14:textId="65DAABE2" w:rsidR="001A44FC" w:rsidRPr="008310FE" w:rsidRDefault="00B418DC" w:rsidP="00FC52C5">
      <w:pPr>
        <w:numPr>
          <w:ilvl w:val="1"/>
          <w:numId w:val="64"/>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310FE">
        <w:rPr>
          <w:rFonts w:ascii="Times New Roman" w:hAnsi="Times New Roman"/>
          <w:sz w:val="24"/>
          <w:szCs w:val="24"/>
        </w:rPr>
        <w:t xml:space="preserve">Szczegółowe zasady i zakres systemu kontroli wewnętrznej w Banku Spółdzielczym określa regulamin kontroli zatwierdzany przez Radę Nadzorczą </w:t>
      </w:r>
      <w:r w:rsidR="00FC52C5" w:rsidRPr="008310FE">
        <w:rPr>
          <w:rFonts w:ascii="Times New Roman" w:hAnsi="Times New Roman"/>
          <w:sz w:val="24"/>
          <w:szCs w:val="24"/>
        </w:rPr>
        <w:t>i Zarząd</w:t>
      </w:r>
      <w:r w:rsidRPr="008310FE">
        <w:rPr>
          <w:rFonts w:ascii="Times New Roman" w:hAnsi="Times New Roman"/>
          <w:sz w:val="24"/>
          <w:szCs w:val="24"/>
        </w:rPr>
        <w:t>.</w:t>
      </w:r>
    </w:p>
    <w:p w14:paraId="1456227A" w14:textId="77777777" w:rsidR="00CD0A2D" w:rsidRPr="008310FE" w:rsidRDefault="00CD0A2D" w:rsidP="001A44FC">
      <w:pPr>
        <w:spacing w:after="0" w:line="240" w:lineRule="auto"/>
        <w:jc w:val="center"/>
        <w:rPr>
          <w:rFonts w:ascii="Times New Roman" w:hAnsi="Times New Roman"/>
          <w:b/>
          <w:sz w:val="24"/>
          <w:szCs w:val="24"/>
        </w:rPr>
      </w:pPr>
    </w:p>
    <w:p w14:paraId="1EE083A4" w14:textId="77777777" w:rsidR="001A44FC" w:rsidRPr="008310FE" w:rsidRDefault="001A44FC" w:rsidP="001A44FC">
      <w:pPr>
        <w:spacing w:after="0" w:line="240" w:lineRule="auto"/>
        <w:jc w:val="center"/>
        <w:rPr>
          <w:rFonts w:ascii="Times New Roman" w:hAnsi="Times New Roman"/>
          <w:b/>
          <w:sz w:val="24"/>
          <w:szCs w:val="24"/>
        </w:rPr>
      </w:pPr>
    </w:p>
    <w:p w14:paraId="2626DD88" w14:textId="77777777" w:rsidR="001A44FC" w:rsidRPr="008310FE" w:rsidRDefault="00236695"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Audyt wewnętrzny</w:t>
      </w:r>
    </w:p>
    <w:p w14:paraId="3C0D71AA" w14:textId="77777777" w:rsidR="001A44FC" w:rsidRPr="008310FE" w:rsidRDefault="001A44FC" w:rsidP="001A44FC">
      <w:pPr>
        <w:spacing w:after="0" w:line="240" w:lineRule="auto"/>
        <w:jc w:val="center"/>
        <w:rPr>
          <w:rFonts w:ascii="Times New Roman" w:hAnsi="Times New Roman"/>
          <w:b/>
          <w:sz w:val="24"/>
          <w:szCs w:val="24"/>
        </w:rPr>
      </w:pPr>
    </w:p>
    <w:p w14:paraId="7D62672B" w14:textId="7DE4D9EE" w:rsidR="00CD0A2D" w:rsidRPr="008310FE" w:rsidRDefault="005D3D5D" w:rsidP="00510877">
      <w:pPr>
        <w:spacing w:after="0" w:line="240" w:lineRule="auto"/>
        <w:jc w:val="center"/>
        <w:rPr>
          <w:rFonts w:ascii="Times New Roman" w:hAnsi="Times New Roman"/>
          <w:sz w:val="24"/>
          <w:szCs w:val="24"/>
        </w:rPr>
      </w:pPr>
      <w:r w:rsidRPr="008310FE">
        <w:rPr>
          <w:rFonts w:ascii="Times New Roman" w:hAnsi="Times New Roman"/>
          <w:b/>
          <w:sz w:val="24"/>
          <w:szCs w:val="24"/>
        </w:rPr>
        <w:t>§ 47</w:t>
      </w:r>
    </w:p>
    <w:p w14:paraId="71DDF51D" w14:textId="613836B6" w:rsidR="00CD0A2D" w:rsidRPr="008310FE" w:rsidRDefault="00CD0A2D" w:rsidP="00940CDB">
      <w:pPr>
        <w:pStyle w:val="Akapitzlist"/>
        <w:numPr>
          <w:ilvl w:val="1"/>
          <w:numId w:val="63"/>
        </w:numPr>
        <w:tabs>
          <w:tab w:val="clear" w:pos="1440"/>
          <w:tab w:val="num" w:pos="426"/>
        </w:tabs>
        <w:autoSpaceDN w:val="0"/>
        <w:spacing w:after="0"/>
        <w:ind w:left="426" w:hanging="426"/>
        <w:jc w:val="both"/>
        <w:rPr>
          <w:rFonts w:ascii="Times New Roman" w:hAnsi="Times New Roman"/>
          <w:sz w:val="24"/>
          <w:szCs w:val="24"/>
        </w:rPr>
      </w:pPr>
      <w:r w:rsidRPr="008310FE">
        <w:rPr>
          <w:rFonts w:ascii="Times New Roman" w:hAnsi="Times New Roman"/>
          <w:sz w:val="24"/>
          <w:szCs w:val="24"/>
        </w:rPr>
        <w:t>W Banku Spółdzielczym wykonywany jest audyt wewnętrzny.</w:t>
      </w:r>
    </w:p>
    <w:p w14:paraId="431CE178" w14:textId="0E30DCBA" w:rsidR="00CD0A2D" w:rsidRPr="008310FE" w:rsidRDefault="00CD0A2D" w:rsidP="00940CDB">
      <w:pPr>
        <w:pStyle w:val="Akapitzlist"/>
        <w:numPr>
          <w:ilvl w:val="1"/>
          <w:numId w:val="63"/>
        </w:numPr>
        <w:tabs>
          <w:tab w:val="clear" w:pos="1440"/>
          <w:tab w:val="num" w:pos="426"/>
        </w:tabs>
        <w:spacing w:after="0" w:line="240" w:lineRule="auto"/>
        <w:ind w:left="426" w:hanging="426"/>
        <w:jc w:val="both"/>
        <w:rPr>
          <w:rFonts w:ascii="Times New Roman" w:hAnsi="Times New Roman"/>
          <w:sz w:val="24"/>
          <w:szCs w:val="24"/>
        </w:rPr>
      </w:pPr>
      <w:r w:rsidRPr="008310FE">
        <w:rPr>
          <w:rFonts w:ascii="Times New Roman" w:eastAsiaTheme="minorHAnsi" w:hAnsi="Times New Roman"/>
          <w:sz w:val="24"/>
          <w:szCs w:val="24"/>
          <w:lang w:eastAsia="en-US"/>
        </w:rPr>
        <w:t>Audyt wewnętrzny, o którym mowa w § 46 ust. 6 pkt 3, Bank Spółdzielczy jako uczestnik systemu ochrony powierza organowi zarządzającemu systemem ochrony. Szczegółowe zasady realizacji audytu wewnętrznego przez organ zarządzający systemem ochrony określone są w umowie systemu ochrony.</w:t>
      </w:r>
    </w:p>
    <w:p w14:paraId="5F91E1BE" w14:textId="77777777" w:rsidR="001A44FC" w:rsidRPr="008310FE" w:rsidRDefault="001A44FC" w:rsidP="00940CDB">
      <w:pPr>
        <w:tabs>
          <w:tab w:val="num" w:pos="426"/>
        </w:tabs>
        <w:spacing w:after="0" w:line="240" w:lineRule="auto"/>
        <w:ind w:left="426" w:hanging="426"/>
        <w:jc w:val="center"/>
        <w:rPr>
          <w:rFonts w:ascii="Times New Roman" w:hAnsi="Times New Roman"/>
          <w:b/>
          <w:sz w:val="24"/>
          <w:szCs w:val="24"/>
        </w:rPr>
      </w:pPr>
    </w:p>
    <w:p w14:paraId="197A8005" w14:textId="0154B48E" w:rsidR="00BA2953" w:rsidRPr="008310FE" w:rsidRDefault="005D3D5D" w:rsidP="00510877">
      <w:pPr>
        <w:spacing w:after="0" w:line="240" w:lineRule="auto"/>
        <w:jc w:val="center"/>
        <w:rPr>
          <w:rFonts w:ascii="Times New Roman" w:hAnsi="Times New Roman"/>
          <w:sz w:val="24"/>
          <w:szCs w:val="24"/>
        </w:rPr>
      </w:pPr>
      <w:r w:rsidRPr="008310FE">
        <w:rPr>
          <w:rFonts w:ascii="Times New Roman" w:hAnsi="Times New Roman"/>
          <w:b/>
          <w:sz w:val="24"/>
          <w:szCs w:val="24"/>
        </w:rPr>
        <w:t>§ 48</w:t>
      </w:r>
    </w:p>
    <w:p w14:paraId="0B8E00A2" w14:textId="54257B56" w:rsidR="00BA2953" w:rsidRPr="008310FE" w:rsidRDefault="00BA2953" w:rsidP="00BA2953">
      <w:pPr>
        <w:pStyle w:val="Akapitzlist"/>
        <w:tabs>
          <w:tab w:val="left" w:pos="0"/>
        </w:tabs>
        <w:spacing w:after="0" w:line="240" w:lineRule="auto"/>
        <w:ind w:left="0"/>
        <w:jc w:val="both"/>
        <w:rPr>
          <w:rFonts w:ascii="Times New Roman" w:hAnsi="Times New Roman"/>
          <w:strike/>
          <w:sz w:val="24"/>
          <w:szCs w:val="24"/>
        </w:rPr>
      </w:pPr>
      <w:r w:rsidRPr="008310FE">
        <w:rPr>
          <w:rFonts w:ascii="Times New Roman" w:eastAsiaTheme="minorHAnsi" w:hAnsi="Times New Roman"/>
          <w:sz w:val="24"/>
          <w:szCs w:val="24"/>
          <w:lang w:eastAsia="en-US"/>
        </w:rPr>
        <w:t>Powierzenie audytu wewnętrznego organowi zarządzającemu systemem ochrony zgodnie               z § 47 nie wyklucza możliwości funkcjonowania w Banku Spółdzielczym komórki kontroli lub powierzenia Bankowi Zrzeszającemu wykonywania czynności kontrolnych. Szczegółowe zasady funkcjonowania komórki kontroli określone są w regulaminie, natomiast zasady powierzenia czynności kontrolnych Bankowi Zrzeszającemu określone są w umowie zrzeszenia.</w:t>
      </w:r>
    </w:p>
    <w:p w14:paraId="7998FFA2" w14:textId="77777777" w:rsidR="0030741E" w:rsidRPr="008310FE" w:rsidRDefault="0030741E" w:rsidP="001A44FC">
      <w:pPr>
        <w:spacing w:after="0" w:line="240" w:lineRule="auto"/>
        <w:jc w:val="center"/>
        <w:rPr>
          <w:rFonts w:ascii="Times New Roman" w:hAnsi="Times New Roman"/>
          <w:b/>
          <w:sz w:val="24"/>
          <w:szCs w:val="24"/>
        </w:rPr>
      </w:pPr>
    </w:p>
    <w:p w14:paraId="31479D77" w14:textId="77777777" w:rsidR="00510877" w:rsidRPr="008310FE" w:rsidRDefault="00510877" w:rsidP="001A44FC">
      <w:pPr>
        <w:spacing w:after="0" w:line="240" w:lineRule="auto"/>
        <w:jc w:val="center"/>
        <w:rPr>
          <w:rFonts w:ascii="Times New Roman" w:hAnsi="Times New Roman"/>
          <w:b/>
          <w:sz w:val="24"/>
          <w:szCs w:val="24"/>
        </w:rPr>
      </w:pPr>
    </w:p>
    <w:p w14:paraId="2370AD35" w14:textId="77777777" w:rsidR="00510877" w:rsidRPr="008310FE" w:rsidRDefault="00510877" w:rsidP="001A44FC">
      <w:pPr>
        <w:spacing w:after="0" w:line="240" w:lineRule="auto"/>
        <w:jc w:val="center"/>
        <w:rPr>
          <w:rFonts w:ascii="Times New Roman" w:hAnsi="Times New Roman"/>
          <w:b/>
          <w:sz w:val="24"/>
          <w:szCs w:val="24"/>
        </w:rPr>
      </w:pPr>
    </w:p>
    <w:p w14:paraId="34B18EF7" w14:textId="77777777" w:rsidR="00510877" w:rsidRPr="008310FE" w:rsidRDefault="00510877" w:rsidP="001A44FC">
      <w:pPr>
        <w:spacing w:after="0" w:line="240" w:lineRule="auto"/>
        <w:jc w:val="center"/>
        <w:rPr>
          <w:rFonts w:ascii="Times New Roman" w:hAnsi="Times New Roman"/>
          <w:b/>
          <w:sz w:val="24"/>
          <w:szCs w:val="24"/>
        </w:rPr>
      </w:pPr>
    </w:p>
    <w:p w14:paraId="7D93D884" w14:textId="299F662E" w:rsidR="001A44FC" w:rsidRPr="008310FE" w:rsidRDefault="001A44FC"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X  Zmiana Statutu</w:t>
      </w:r>
    </w:p>
    <w:p w14:paraId="2BE64B19" w14:textId="77777777" w:rsidR="001A44FC" w:rsidRPr="008310FE" w:rsidRDefault="001A44FC" w:rsidP="001A44FC">
      <w:pPr>
        <w:spacing w:after="0" w:line="240" w:lineRule="auto"/>
        <w:jc w:val="center"/>
        <w:rPr>
          <w:rFonts w:ascii="Times New Roman" w:hAnsi="Times New Roman"/>
          <w:b/>
          <w:sz w:val="24"/>
          <w:szCs w:val="24"/>
        </w:rPr>
      </w:pPr>
    </w:p>
    <w:p w14:paraId="3CDBBD66"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49</w:t>
      </w:r>
    </w:p>
    <w:p w14:paraId="54FDB830" w14:textId="77777777" w:rsidR="001A44FC" w:rsidRPr="008310FE" w:rsidRDefault="001A44FC" w:rsidP="00D62496">
      <w:pPr>
        <w:numPr>
          <w:ilvl w:val="0"/>
          <w:numId w:val="50"/>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Zmiana Statutu Banku Spółdzielczego wymaga uchwały Walnego Zgromadzenia /Zebrania Przedstawicieli/ podjętej większością 2/3 głosów.</w:t>
      </w:r>
    </w:p>
    <w:p w14:paraId="248FE3E1" w14:textId="77777777" w:rsidR="001A44FC" w:rsidRPr="008310FE" w:rsidRDefault="001A44FC" w:rsidP="00D62496">
      <w:pPr>
        <w:pStyle w:val="Tekstpodstawowy3"/>
        <w:numPr>
          <w:ilvl w:val="0"/>
          <w:numId w:val="51"/>
        </w:numPr>
        <w:tabs>
          <w:tab w:val="num" w:pos="426"/>
        </w:tabs>
        <w:ind w:left="426" w:hanging="426"/>
        <w:rPr>
          <w:i w:val="0"/>
          <w:sz w:val="24"/>
          <w:szCs w:val="24"/>
        </w:rPr>
      </w:pPr>
      <w:r w:rsidRPr="008310FE">
        <w:rPr>
          <w:i w:val="0"/>
          <w:sz w:val="24"/>
          <w:szCs w:val="24"/>
        </w:rPr>
        <w:t>Zmiana Statutu wymaga formy aktu notarialnego.</w:t>
      </w:r>
    </w:p>
    <w:p w14:paraId="3F25EB6E" w14:textId="77777777" w:rsidR="001A44FC" w:rsidRPr="008310FE" w:rsidRDefault="001A44FC" w:rsidP="00D62496">
      <w:pPr>
        <w:pStyle w:val="Tekstpodstawowy3"/>
        <w:numPr>
          <w:ilvl w:val="0"/>
          <w:numId w:val="51"/>
        </w:numPr>
        <w:tabs>
          <w:tab w:val="num" w:pos="426"/>
        </w:tabs>
        <w:ind w:left="426" w:hanging="426"/>
        <w:rPr>
          <w:i w:val="0"/>
          <w:sz w:val="24"/>
          <w:szCs w:val="24"/>
        </w:rPr>
      </w:pPr>
      <w:r w:rsidRPr="008310FE">
        <w:rPr>
          <w:i w:val="0"/>
          <w:sz w:val="24"/>
          <w:szCs w:val="24"/>
        </w:rPr>
        <w:t>Przed podjęciem uchwały, o której mowa w ust. 1, Bank Spółdzielczy obowiązany jest uzyskać zezwolenie Komisji Nadzoru Finansowego na dokonanie zmian Statutu, w trybie i zakresie określonym w powszechnie obowiązujących przepisach prawa.</w:t>
      </w:r>
    </w:p>
    <w:p w14:paraId="2CC5B9BF" w14:textId="77777777" w:rsidR="001A44FC" w:rsidRPr="008310FE" w:rsidRDefault="001A44FC" w:rsidP="00D62496">
      <w:pPr>
        <w:pStyle w:val="Tekstpodstawowy3"/>
        <w:numPr>
          <w:ilvl w:val="0"/>
          <w:numId w:val="51"/>
        </w:numPr>
        <w:tabs>
          <w:tab w:val="num" w:pos="426"/>
        </w:tabs>
        <w:ind w:left="426" w:hanging="426"/>
        <w:rPr>
          <w:i w:val="0"/>
          <w:sz w:val="24"/>
          <w:szCs w:val="24"/>
        </w:rPr>
      </w:pPr>
      <w:r w:rsidRPr="008310FE">
        <w:rPr>
          <w:i w:val="0"/>
          <w:sz w:val="24"/>
          <w:szCs w:val="24"/>
        </w:rPr>
        <w:t>Każdorazowa zmiana Statutu musi zostać zgłoszona w terminie 30 dni od daty jej podjęcia właściwemu Sądowi Rejestrowemu.</w:t>
      </w:r>
    </w:p>
    <w:p w14:paraId="3873A59C" w14:textId="77777777" w:rsidR="001A44FC" w:rsidRPr="008310FE" w:rsidRDefault="001A44FC" w:rsidP="00D62496">
      <w:pPr>
        <w:pStyle w:val="Tekstpodstawowy3"/>
        <w:numPr>
          <w:ilvl w:val="0"/>
          <w:numId w:val="51"/>
        </w:numPr>
        <w:tabs>
          <w:tab w:val="num" w:pos="426"/>
        </w:tabs>
        <w:ind w:left="426" w:hanging="426"/>
        <w:rPr>
          <w:i w:val="0"/>
          <w:sz w:val="24"/>
          <w:szCs w:val="24"/>
        </w:rPr>
      </w:pPr>
      <w:r w:rsidRPr="008310FE">
        <w:rPr>
          <w:i w:val="0"/>
          <w:sz w:val="24"/>
          <w:szCs w:val="24"/>
        </w:rPr>
        <w:t xml:space="preserve">Zmiana Statutu nie wywołuje skutków prawnych przed jej wpisaniem do Krajowego Rejestru Sądowego. </w:t>
      </w:r>
    </w:p>
    <w:p w14:paraId="47A5279D" w14:textId="77777777" w:rsidR="001A44FC" w:rsidRPr="008310FE" w:rsidRDefault="001A44FC" w:rsidP="001A44FC">
      <w:pPr>
        <w:pStyle w:val="Tekstpodstawowy3"/>
        <w:ind w:left="426"/>
        <w:rPr>
          <w:i w:val="0"/>
          <w:sz w:val="24"/>
          <w:szCs w:val="24"/>
        </w:rPr>
      </w:pPr>
    </w:p>
    <w:p w14:paraId="25ED98FD" w14:textId="6AE3C3A5"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X</w:t>
      </w:r>
      <w:r w:rsidR="005B1AA5" w:rsidRPr="008310FE">
        <w:rPr>
          <w:rFonts w:ascii="Times New Roman" w:hAnsi="Times New Roman"/>
          <w:b/>
          <w:sz w:val="24"/>
          <w:szCs w:val="24"/>
        </w:rPr>
        <w:t>I</w:t>
      </w:r>
      <w:r w:rsidR="001A44FC" w:rsidRPr="008310FE">
        <w:rPr>
          <w:rFonts w:ascii="Times New Roman" w:hAnsi="Times New Roman"/>
          <w:b/>
          <w:sz w:val="24"/>
          <w:szCs w:val="24"/>
        </w:rPr>
        <w:t xml:space="preserve">  Gospodarka finan</w:t>
      </w:r>
      <w:r w:rsidRPr="008310FE">
        <w:rPr>
          <w:rFonts w:ascii="Times New Roman" w:hAnsi="Times New Roman"/>
          <w:b/>
          <w:sz w:val="24"/>
          <w:szCs w:val="24"/>
        </w:rPr>
        <w:t xml:space="preserve">sowa Banku Spółdzielczego </w:t>
      </w:r>
      <w:r w:rsidRPr="008310FE">
        <w:rPr>
          <w:rFonts w:ascii="Times New Roman" w:hAnsi="Times New Roman"/>
          <w:b/>
          <w:sz w:val="24"/>
          <w:szCs w:val="24"/>
        </w:rPr>
        <w:br/>
      </w:r>
      <w:r w:rsidRPr="008310FE">
        <w:rPr>
          <w:rFonts w:ascii="Times New Roman" w:hAnsi="Times New Roman"/>
          <w:b/>
          <w:sz w:val="24"/>
          <w:szCs w:val="24"/>
        </w:rPr>
        <w:br/>
        <w:t>§ 50</w:t>
      </w:r>
    </w:p>
    <w:p w14:paraId="2712EB6B" w14:textId="77777777" w:rsidR="001A44FC" w:rsidRPr="008310FE" w:rsidRDefault="001A44FC" w:rsidP="00D62496">
      <w:pPr>
        <w:numPr>
          <w:ilvl w:val="0"/>
          <w:numId w:val="5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Bank Spółdzielczy prowadzi działalność gospodarczą na zasadach rachunku ekonomicznego w interesie swoich członków. </w:t>
      </w:r>
    </w:p>
    <w:p w14:paraId="1BDE229E" w14:textId="77777777" w:rsidR="001A44FC" w:rsidRPr="008310FE" w:rsidRDefault="001A44FC" w:rsidP="00D62496">
      <w:pPr>
        <w:numPr>
          <w:ilvl w:val="0"/>
          <w:numId w:val="5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Majątek Banku Spółdzielczego jest prywatną własnością jego członków.</w:t>
      </w:r>
    </w:p>
    <w:p w14:paraId="33E2CA76" w14:textId="77777777" w:rsidR="001A44FC" w:rsidRPr="008310FE" w:rsidRDefault="001A44FC" w:rsidP="00D62496">
      <w:pPr>
        <w:numPr>
          <w:ilvl w:val="0"/>
          <w:numId w:val="5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W działalności gospodarczej Bank Spółdzielczy stosuje zabezpieczenia swoich należności w formach przewidzianych w prawie. </w:t>
      </w:r>
    </w:p>
    <w:p w14:paraId="1E7DDA26" w14:textId="77777777" w:rsidR="001A44FC" w:rsidRPr="008310FE" w:rsidRDefault="001A44FC" w:rsidP="00D62496">
      <w:pPr>
        <w:numPr>
          <w:ilvl w:val="0"/>
          <w:numId w:val="5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 xml:space="preserve">Sposoby zabezpieczeń wierzytelności określa właściwy Regulamin oraz właściwa instrukcja służbowa Banku Spółdzielczego. </w:t>
      </w:r>
    </w:p>
    <w:p w14:paraId="5D26B001" w14:textId="77777777" w:rsidR="001A44FC" w:rsidRPr="008310FE" w:rsidRDefault="001A44FC" w:rsidP="00D62496">
      <w:pPr>
        <w:numPr>
          <w:ilvl w:val="0"/>
          <w:numId w:val="52"/>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Regulacje, o których mowa w ust. 4 uchwala Zarząd, a zatwierdza Rada Nadzorcza.</w:t>
      </w:r>
    </w:p>
    <w:p w14:paraId="303B0C27" w14:textId="77777777" w:rsidR="001A44FC" w:rsidRPr="008310FE" w:rsidRDefault="001A44FC" w:rsidP="00D62496">
      <w:pPr>
        <w:numPr>
          <w:ilvl w:val="0"/>
          <w:numId w:val="52"/>
        </w:numPr>
        <w:tabs>
          <w:tab w:val="clear" w:pos="0"/>
          <w:tab w:val="num" w:pos="426"/>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Za swoje zobowiązania Bank Spółdzielczy odpowiada całym swoim majątkiem.</w:t>
      </w:r>
    </w:p>
    <w:p w14:paraId="644DFC52" w14:textId="77777777" w:rsidR="001A44FC" w:rsidRPr="008310FE" w:rsidRDefault="001A44FC" w:rsidP="001A44FC">
      <w:pPr>
        <w:spacing w:after="0" w:line="240" w:lineRule="auto"/>
        <w:ind w:left="426"/>
        <w:jc w:val="both"/>
        <w:rPr>
          <w:rFonts w:ascii="Times New Roman" w:hAnsi="Times New Roman"/>
          <w:b/>
          <w:sz w:val="24"/>
          <w:szCs w:val="24"/>
        </w:rPr>
      </w:pPr>
    </w:p>
    <w:p w14:paraId="1ED5D2EC" w14:textId="77777777" w:rsidR="0030741E" w:rsidRPr="008310FE" w:rsidRDefault="0030741E" w:rsidP="001A44FC">
      <w:pPr>
        <w:spacing w:after="0" w:line="240" w:lineRule="auto"/>
        <w:jc w:val="center"/>
        <w:rPr>
          <w:rFonts w:ascii="Times New Roman" w:hAnsi="Times New Roman"/>
          <w:b/>
          <w:sz w:val="24"/>
          <w:szCs w:val="24"/>
        </w:rPr>
      </w:pPr>
    </w:p>
    <w:p w14:paraId="0C096840" w14:textId="77777777" w:rsidR="0030741E" w:rsidRPr="008310FE" w:rsidRDefault="0030741E" w:rsidP="001A44FC">
      <w:pPr>
        <w:spacing w:after="0" w:line="240" w:lineRule="auto"/>
        <w:jc w:val="center"/>
        <w:rPr>
          <w:rFonts w:ascii="Times New Roman" w:hAnsi="Times New Roman"/>
          <w:b/>
          <w:sz w:val="24"/>
          <w:szCs w:val="24"/>
        </w:rPr>
      </w:pPr>
    </w:p>
    <w:p w14:paraId="5FF121C9"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51</w:t>
      </w:r>
      <w:r w:rsidR="001A44FC" w:rsidRPr="008310FE">
        <w:rPr>
          <w:rFonts w:ascii="Times New Roman" w:hAnsi="Times New Roman"/>
          <w:sz w:val="24"/>
          <w:szCs w:val="24"/>
        </w:rPr>
        <w:t xml:space="preserve"> </w:t>
      </w:r>
    </w:p>
    <w:p w14:paraId="40AA013F" w14:textId="5ED87684" w:rsidR="001A44FC" w:rsidRPr="008310FE" w:rsidRDefault="001A44FC" w:rsidP="00D62496">
      <w:pPr>
        <w:numPr>
          <w:ilvl w:val="0"/>
          <w:numId w:val="5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prowadzi samodzielnie go</w:t>
      </w:r>
      <w:r w:rsidR="00510877" w:rsidRPr="008310FE">
        <w:rPr>
          <w:rFonts w:ascii="Times New Roman" w:hAnsi="Times New Roman"/>
          <w:sz w:val="24"/>
          <w:szCs w:val="24"/>
        </w:rPr>
        <w:t xml:space="preserve">spodarkę finansową na podstawie </w:t>
      </w:r>
      <w:r w:rsidRPr="008310FE">
        <w:rPr>
          <w:rFonts w:ascii="Times New Roman" w:hAnsi="Times New Roman"/>
          <w:sz w:val="24"/>
          <w:szCs w:val="24"/>
        </w:rPr>
        <w:t>planu finansowego, w sposób zapewniający pokrycie z uzyskanych przychodów kosztów działalności oraz zobowiązań.</w:t>
      </w:r>
    </w:p>
    <w:p w14:paraId="54FEB6EF" w14:textId="77777777" w:rsidR="001A44FC" w:rsidRPr="008310FE" w:rsidRDefault="001A44FC" w:rsidP="00D62496">
      <w:pPr>
        <w:numPr>
          <w:ilvl w:val="0"/>
          <w:numId w:val="53"/>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Rokiem obrotowym jest rok kalendarzowy.</w:t>
      </w:r>
    </w:p>
    <w:p w14:paraId="4ABCE1FD" w14:textId="77777777" w:rsidR="001A44FC" w:rsidRPr="008310FE" w:rsidRDefault="001A44FC" w:rsidP="001A44FC">
      <w:pPr>
        <w:spacing w:after="0" w:line="240" w:lineRule="auto"/>
        <w:jc w:val="center"/>
        <w:rPr>
          <w:rFonts w:ascii="Times New Roman" w:hAnsi="Times New Roman"/>
          <w:b/>
          <w:sz w:val="24"/>
          <w:szCs w:val="24"/>
        </w:rPr>
      </w:pPr>
    </w:p>
    <w:p w14:paraId="4B3687B8"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52</w:t>
      </w:r>
    </w:p>
    <w:p w14:paraId="06016B66" w14:textId="77777777" w:rsidR="00062390" w:rsidRPr="008310FE" w:rsidRDefault="00062390" w:rsidP="0030512D">
      <w:pPr>
        <w:pStyle w:val="Akapitzlist"/>
        <w:numPr>
          <w:ilvl w:val="0"/>
          <w:numId w:val="76"/>
        </w:numPr>
        <w:spacing w:after="0" w:line="240" w:lineRule="auto"/>
        <w:ind w:left="426" w:hanging="426"/>
        <w:contextualSpacing w:val="0"/>
        <w:jc w:val="both"/>
        <w:rPr>
          <w:rFonts w:ascii="Times New Roman" w:hAnsi="Times New Roman"/>
          <w:sz w:val="24"/>
          <w:szCs w:val="24"/>
        </w:rPr>
      </w:pPr>
      <w:r w:rsidRPr="008310FE">
        <w:rPr>
          <w:rFonts w:ascii="Times New Roman" w:hAnsi="Times New Roman"/>
          <w:sz w:val="24"/>
          <w:szCs w:val="24"/>
        </w:rPr>
        <w:t>Funduszami własnymi Banku Spółdzielczego są:</w:t>
      </w:r>
    </w:p>
    <w:p w14:paraId="7F81DB74" w14:textId="77777777" w:rsidR="00062390" w:rsidRPr="008310FE" w:rsidRDefault="00062390" w:rsidP="0030512D">
      <w:pPr>
        <w:numPr>
          <w:ilvl w:val="3"/>
          <w:numId w:val="77"/>
        </w:numPr>
        <w:tabs>
          <w:tab w:val="clear" w:pos="2880"/>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fundusz udziałowy, tworzony z wpłat udziałów członkowskich, odpisów na udziały członkowskie z podziału nadwyżki bilansowej oraz innych źródeł określonych w</w:t>
      </w:r>
      <w:r w:rsidR="0030512D" w:rsidRPr="008310FE">
        <w:rPr>
          <w:rFonts w:ascii="Times New Roman" w:hAnsi="Times New Roman"/>
          <w:sz w:val="24"/>
          <w:szCs w:val="24"/>
        </w:rPr>
        <w:t> </w:t>
      </w:r>
      <w:r w:rsidRPr="008310FE">
        <w:rPr>
          <w:rFonts w:ascii="Times New Roman" w:hAnsi="Times New Roman"/>
          <w:sz w:val="24"/>
          <w:szCs w:val="24"/>
        </w:rPr>
        <w:t>odrębnych przepisach, przeznaczony na pokrycie strat bilansowych Banku Spółdzielczego,</w:t>
      </w:r>
    </w:p>
    <w:p w14:paraId="33CCE235" w14:textId="77777777" w:rsidR="00062390" w:rsidRPr="008310FE" w:rsidRDefault="00062390" w:rsidP="0030512D">
      <w:pPr>
        <w:numPr>
          <w:ilvl w:val="3"/>
          <w:numId w:val="77"/>
        </w:numPr>
        <w:tabs>
          <w:tab w:val="clear" w:pos="2880"/>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fundusz zasobowy, tworzony z wpłat przez członków wpisowego i z części nadwyżki bilansowej oraz innych źródeł określonych w odrębnych przepisach, przeznaczony na pokrycie strat bilansowych Banku Spółdzielczego,</w:t>
      </w:r>
    </w:p>
    <w:p w14:paraId="560EE8D7" w14:textId="77777777" w:rsidR="00062390" w:rsidRPr="008310FE" w:rsidRDefault="00062390" w:rsidP="0030512D">
      <w:pPr>
        <w:numPr>
          <w:ilvl w:val="3"/>
          <w:numId w:val="77"/>
        </w:numPr>
        <w:tabs>
          <w:tab w:val="clear" w:pos="2880"/>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fundusz rezerwowy, tworzony z części nadwyżki bilansowej, przeznaczony na pokrycie strat bilansowych Banku Spółdzielczego,</w:t>
      </w:r>
    </w:p>
    <w:p w14:paraId="150754ED" w14:textId="77777777" w:rsidR="00062390" w:rsidRPr="008310FE" w:rsidRDefault="00062390" w:rsidP="0030512D">
      <w:pPr>
        <w:numPr>
          <w:ilvl w:val="3"/>
          <w:numId w:val="77"/>
        </w:numPr>
        <w:tabs>
          <w:tab w:val="clear" w:pos="2880"/>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fundusz ogólnego ryzyka, tworzony z części nadwyżki bilansowej, na niezidentyfikowane ryzyko działalności bankowej,</w:t>
      </w:r>
    </w:p>
    <w:p w14:paraId="5551D340" w14:textId="77777777" w:rsidR="00062390" w:rsidRPr="008310FE" w:rsidRDefault="00062390" w:rsidP="0030512D">
      <w:pPr>
        <w:numPr>
          <w:ilvl w:val="3"/>
          <w:numId w:val="77"/>
        </w:numPr>
        <w:tabs>
          <w:tab w:val="clear" w:pos="2880"/>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fundusz z aktualizacji wyceny,</w:t>
      </w:r>
    </w:p>
    <w:p w14:paraId="3F221F35" w14:textId="77777777" w:rsidR="00062390" w:rsidRPr="008310FE" w:rsidRDefault="00062390" w:rsidP="0030512D">
      <w:pPr>
        <w:numPr>
          <w:ilvl w:val="3"/>
          <w:numId w:val="77"/>
        </w:numPr>
        <w:tabs>
          <w:tab w:val="clear" w:pos="2880"/>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niepodzielony zysk z lat ubiegłych,</w:t>
      </w:r>
    </w:p>
    <w:p w14:paraId="1B140FBE" w14:textId="77777777" w:rsidR="00062390" w:rsidRPr="008310FE" w:rsidRDefault="00062390" w:rsidP="0030512D">
      <w:pPr>
        <w:numPr>
          <w:ilvl w:val="3"/>
          <w:numId w:val="77"/>
        </w:numPr>
        <w:tabs>
          <w:tab w:val="clear" w:pos="2880"/>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zysk w trakcie zatwierdzania oraz zysk netto bieżącego okresu sprawozdawczego obliczone zgodnie z obowiązującymi zasadami rachunkowości, pomniejszone o wszelkie przewidywane obciążenia i oprocentowania udziałów, w kwotach nie większych niż kwoty zysku zweryfikowane przez biegłych rewidentów.</w:t>
      </w:r>
    </w:p>
    <w:p w14:paraId="6BACBD8B" w14:textId="77777777" w:rsidR="001A44FC" w:rsidRPr="008310FE" w:rsidRDefault="00062390" w:rsidP="0030512D">
      <w:pPr>
        <w:numPr>
          <w:ilvl w:val="0"/>
          <w:numId w:val="76"/>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Źródło funduszu zasobowego lub rezerwowego, o których mowa w ust. 1 pkt 2 i 3, mogą stanowić również bezzwrotne wpłaty przewidziane w ustawie o funkcjonowaniu banków spółdzielczych, ich zrzeszaniu się i bankach zrzeszających, w zakresie określonym w</w:t>
      </w:r>
      <w:r w:rsidR="0030512D" w:rsidRPr="008310FE">
        <w:rPr>
          <w:rFonts w:ascii="Times New Roman" w:hAnsi="Times New Roman"/>
          <w:sz w:val="24"/>
          <w:szCs w:val="24"/>
        </w:rPr>
        <w:t> </w:t>
      </w:r>
      <w:r w:rsidRPr="008310FE">
        <w:rPr>
          <w:rFonts w:ascii="Times New Roman" w:hAnsi="Times New Roman"/>
          <w:sz w:val="24"/>
          <w:szCs w:val="24"/>
        </w:rPr>
        <w:t>umowie systemu ochrony, którego Bank Spółdzielczy jest uczestnikiem</w:t>
      </w:r>
      <w:r w:rsidR="001A44FC" w:rsidRPr="008310FE">
        <w:rPr>
          <w:rFonts w:ascii="Times New Roman" w:hAnsi="Times New Roman"/>
          <w:sz w:val="24"/>
          <w:szCs w:val="24"/>
        </w:rPr>
        <w:t>.</w:t>
      </w:r>
    </w:p>
    <w:p w14:paraId="5CF06F50" w14:textId="77777777" w:rsidR="001A44FC" w:rsidRPr="008310FE" w:rsidRDefault="001A44FC" w:rsidP="001A44FC">
      <w:pPr>
        <w:spacing w:after="0" w:line="240" w:lineRule="auto"/>
        <w:jc w:val="center"/>
        <w:rPr>
          <w:rFonts w:ascii="Times New Roman" w:hAnsi="Times New Roman"/>
          <w:b/>
          <w:sz w:val="24"/>
          <w:szCs w:val="24"/>
        </w:rPr>
      </w:pPr>
    </w:p>
    <w:p w14:paraId="0EEB269C" w14:textId="77777777" w:rsidR="001A44FC" w:rsidRPr="008310FE" w:rsidRDefault="005D3D5D"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53</w:t>
      </w:r>
    </w:p>
    <w:p w14:paraId="6E34DA47" w14:textId="77777777" w:rsidR="00590086" w:rsidRPr="008310FE" w:rsidRDefault="00590086" w:rsidP="000B2275">
      <w:pPr>
        <w:spacing w:after="0" w:line="240" w:lineRule="auto"/>
        <w:jc w:val="both"/>
        <w:rPr>
          <w:rFonts w:ascii="Times New Roman" w:hAnsi="Times New Roman"/>
          <w:sz w:val="24"/>
          <w:szCs w:val="24"/>
        </w:rPr>
      </w:pPr>
      <w:r w:rsidRPr="008310FE">
        <w:rPr>
          <w:rFonts w:ascii="Times New Roman" w:hAnsi="Times New Roman"/>
          <w:sz w:val="24"/>
          <w:szCs w:val="24"/>
        </w:rPr>
        <w:t>Poza funduszami określonymi w § 52 Bank Spółdzielczy może tworzyć na podstawie uchwał Walnego Zgromadzenia /Zebrania Przedstawicieli/ następujące fundusze, które nie stanowią funduszy własnych Banku Spółdzielczego:</w:t>
      </w:r>
    </w:p>
    <w:p w14:paraId="7CA6CB0D" w14:textId="77777777" w:rsidR="00590086" w:rsidRPr="008310FE" w:rsidRDefault="00590086" w:rsidP="00853EC1">
      <w:pPr>
        <w:numPr>
          <w:ilvl w:val="2"/>
          <w:numId w:val="53"/>
        </w:numPr>
        <w:tabs>
          <w:tab w:val="clear" w:pos="2264"/>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Fundusz nagród z podziału nadwyżki bilansowej netto.</w:t>
      </w:r>
    </w:p>
    <w:p w14:paraId="25C8BC44" w14:textId="77777777" w:rsidR="00590086" w:rsidRPr="008310FE" w:rsidRDefault="00590086" w:rsidP="00853EC1">
      <w:pPr>
        <w:numPr>
          <w:ilvl w:val="2"/>
          <w:numId w:val="53"/>
        </w:numPr>
        <w:tabs>
          <w:tab w:val="clear" w:pos="2264"/>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Fundusz społeczno-kulturalny z podziału nadwyżki bilansowej netto. Zasady wykorzystania funduszu określa Regulamin uchwalony przez Radę Nadzorczą Banku Spółdzielczego.</w:t>
      </w:r>
    </w:p>
    <w:p w14:paraId="20EB5100" w14:textId="77777777" w:rsidR="001A44FC" w:rsidRPr="008310FE" w:rsidRDefault="00590086" w:rsidP="00853EC1">
      <w:pPr>
        <w:numPr>
          <w:ilvl w:val="2"/>
          <w:numId w:val="53"/>
        </w:numPr>
        <w:tabs>
          <w:tab w:val="clear" w:pos="2264"/>
        </w:tabs>
        <w:spacing w:after="0" w:line="240" w:lineRule="auto"/>
        <w:ind w:left="709" w:hanging="283"/>
        <w:jc w:val="both"/>
        <w:rPr>
          <w:rFonts w:ascii="Times New Roman" w:hAnsi="Times New Roman"/>
          <w:b/>
          <w:sz w:val="24"/>
          <w:szCs w:val="24"/>
        </w:rPr>
      </w:pPr>
      <w:r w:rsidRPr="008310FE">
        <w:rPr>
          <w:rFonts w:ascii="Times New Roman" w:hAnsi="Times New Roman"/>
          <w:sz w:val="24"/>
          <w:szCs w:val="24"/>
        </w:rPr>
        <w:t>Zakładowy Fundusz Świadczeń Socjalnych</w:t>
      </w:r>
      <w:r w:rsidR="00853EC1" w:rsidRPr="008310FE">
        <w:rPr>
          <w:rFonts w:ascii="Times New Roman" w:hAnsi="Times New Roman"/>
          <w:sz w:val="24"/>
          <w:szCs w:val="24"/>
        </w:rPr>
        <w:t>.</w:t>
      </w:r>
    </w:p>
    <w:p w14:paraId="7E8F2DBC" w14:textId="77777777" w:rsidR="00853EC1" w:rsidRPr="008310FE" w:rsidRDefault="00853EC1" w:rsidP="00853EC1">
      <w:pPr>
        <w:spacing w:after="0" w:line="240" w:lineRule="auto"/>
        <w:ind w:left="709"/>
        <w:jc w:val="both"/>
        <w:rPr>
          <w:rFonts w:ascii="Times New Roman" w:hAnsi="Times New Roman"/>
          <w:b/>
          <w:sz w:val="24"/>
          <w:szCs w:val="24"/>
        </w:rPr>
      </w:pPr>
    </w:p>
    <w:p w14:paraId="583AB08F" w14:textId="77777777" w:rsidR="00D12505" w:rsidRPr="008310FE" w:rsidRDefault="00D12505" w:rsidP="001A44FC">
      <w:pPr>
        <w:spacing w:after="0" w:line="240" w:lineRule="auto"/>
        <w:jc w:val="center"/>
        <w:rPr>
          <w:rFonts w:ascii="Times New Roman" w:hAnsi="Times New Roman"/>
          <w:b/>
          <w:sz w:val="24"/>
          <w:szCs w:val="24"/>
        </w:rPr>
      </w:pPr>
    </w:p>
    <w:p w14:paraId="5E94328B" w14:textId="77777777" w:rsidR="00D12505" w:rsidRPr="008310FE" w:rsidRDefault="00D12505" w:rsidP="001A44FC">
      <w:pPr>
        <w:spacing w:after="0" w:line="240" w:lineRule="auto"/>
        <w:jc w:val="center"/>
        <w:rPr>
          <w:rFonts w:ascii="Times New Roman" w:hAnsi="Times New Roman"/>
          <w:b/>
          <w:sz w:val="24"/>
          <w:szCs w:val="24"/>
        </w:rPr>
      </w:pPr>
    </w:p>
    <w:p w14:paraId="7663DB1B" w14:textId="77777777" w:rsidR="00D12505" w:rsidRPr="008310FE" w:rsidRDefault="00D12505" w:rsidP="001A44FC">
      <w:pPr>
        <w:spacing w:after="0" w:line="240" w:lineRule="auto"/>
        <w:jc w:val="center"/>
        <w:rPr>
          <w:rFonts w:ascii="Times New Roman" w:hAnsi="Times New Roman"/>
          <w:b/>
          <w:sz w:val="24"/>
          <w:szCs w:val="24"/>
        </w:rPr>
      </w:pPr>
    </w:p>
    <w:p w14:paraId="6FD98820" w14:textId="77777777" w:rsidR="00D12505" w:rsidRPr="008310FE" w:rsidRDefault="00D12505" w:rsidP="001A44FC">
      <w:pPr>
        <w:spacing w:after="0" w:line="240" w:lineRule="auto"/>
        <w:jc w:val="center"/>
        <w:rPr>
          <w:rFonts w:ascii="Times New Roman" w:hAnsi="Times New Roman"/>
          <w:b/>
          <w:sz w:val="24"/>
          <w:szCs w:val="24"/>
        </w:rPr>
      </w:pPr>
    </w:p>
    <w:p w14:paraId="55DA831A"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54</w:t>
      </w:r>
    </w:p>
    <w:p w14:paraId="3AE45563" w14:textId="77777777" w:rsidR="001A44FC" w:rsidRPr="008310FE" w:rsidRDefault="001A44FC" w:rsidP="00D62496">
      <w:pPr>
        <w:numPr>
          <w:ilvl w:val="0"/>
          <w:numId w:val="5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Nadwyżkę bilansową stanowi zysk Banku Spółdzielczego, pomniejszony o należny podatek dochodowy i inne obciążenia obowiązkowe, wynikające z odrębnych przepisów ustawowych.</w:t>
      </w:r>
    </w:p>
    <w:p w14:paraId="64AC81BE" w14:textId="77777777" w:rsidR="001A44FC" w:rsidRPr="008310FE" w:rsidRDefault="001A44FC" w:rsidP="00D62496">
      <w:pPr>
        <w:numPr>
          <w:ilvl w:val="0"/>
          <w:numId w:val="5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Podziału nadwyżki bilansowej dokonuje Walne Zgromadzenie /Zebranie Przedstawicieli/ podejmując w tym zakresie stosowną uchwałę. Co najmniej 5% nadwyżki bilansowej przeznacza się na zwiększenie funduszu zasobowego, jeżeli fundusz ten nie osiąga wysokości wniesionych udziałów obowiązkowych.</w:t>
      </w:r>
    </w:p>
    <w:p w14:paraId="48FA3A81" w14:textId="77777777" w:rsidR="001A44FC" w:rsidRPr="008310FE" w:rsidRDefault="001A44FC" w:rsidP="00D62496">
      <w:pPr>
        <w:numPr>
          <w:ilvl w:val="0"/>
          <w:numId w:val="54"/>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Część nadwyżki bilansowej, pozostałej po dokonaniu odpisu, o którym mowa w ust. 2</w:t>
      </w:r>
      <w:r w:rsidR="0030512D" w:rsidRPr="008310FE">
        <w:rPr>
          <w:rFonts w:ascii="Times New Roman" w:hAnsi="Times New Roman"/>
          <w:sz w:val="24"/>
          <w:szCs w:val="24"/>
        </w:rPr>
        <w:t> </w:t>
      </w:r>
      <w:r w:rsidRPr="008310FE">
        <w:rPr>
          <w:rFonts w:ascii="Times New Roman" w:hAnsi="Times New Roman"/>
          <w:sz w:val="24"/>
          <w:szCs w:val="24"/>
        </w:rPr>
        <w:t xml:space="preserve">przeznacza się: </w:t>
      </w:r>
    </w:p>
    <w:p w14:paraId="42A33098" w14:textId="77777777" w:rsidR="001A44FC" w:rsidRPr="008310FE" w:rsidRDefault="001A44FC" w:rsidP="00D62496">
      <w:pPr>
        <w:numPr>
          <w:ilvl w:val="0"/>
          <w:numId w:val="55"/>
        </w:numPr>
        <w:tabs>
          <w:tab w:val="clear" w:pos="284"/>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na zwiększenie pozostałych funduszy własnych Banku Spółdzielczego,</w:t>
      </w:r>
    </w:p>
    <w:p w14:paraId="098C06DF" w14:textId="77777777" w:rsidR="001A44FC" w:rsidRPr="008310FE" w:rsidRDefault="001A44FC" w:rsidP="00D62496">
      <w:pPr>
        <w:numPr>
          <w:ilvl w:val="0"/>
          <w:numId w:val="55"/>
        </w:numPr>
        <w:tabs>
          <w:tab w:val="clear" w:pos="284"/>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do podziału między członków Banku Spółdzielczego w formie oprocentowania udziałów; oprocentowanie może być wypłacone członkom lub dopisane do udziałów członkowskich proporcjonalnie do wartości posiadanych udziałów i okresu ich utrzymania w Banku Spółdzielczym za dany rok obrotowy; stopę oprocentowania uchwala Walne Zgromadzenie /Zebranie Przedstawicieli/. W podziale uwzględnia się również byłych członków (ich spadkobierców), którym przysługują roszczenia o wypłatę udziałów,</w:t>
      </w:r>
    </w:p>
    <w:p w14:paraId="61D77048" w14:textId="55BB62AC" w:rsidR="00510877" w:rsidRPr="008310FE" w:rsidRDefault="001A44FC" w:rsidP="00D12505">
      <w:pPr>
        <w:numPr>
          <w:ilvl w:val="0"/>
          <w:numId w:val="55"/>
        </w:numPr>
        <w:tabs>
          <w:tab w:val="clear" w:pos="284"/>
          <w:tab w:val="num" w:pos="709"/>
        </w:tabs>
        <w:spacing w:after="0" w:line="240" w:lineRule="auto"/>
        <w:ind w:left="709" w:hanging="283"/>
        <w:jc w:val="both"/>
        <w:rPr>
          <w:rFonts w:ascii="Times New Roman" w:hAnsi="Times New Roman"/>
          <w:sz w:val="24"/>
          <w:szCs w:val="24"/>
        </w:rPr>
      </w:pPr>
      <w:r w:rsidRPr="008310FE">
        <w:rPr>
          <w:rFonts w:ascii="Times New Roman" w:hAnsi="Times New Roman"/>
          <w:sz w:val="24"/>
          <w:szCs w:val="24"/>
        </w:rPr>
        <w:t xml:space="preserve">inne cele. </w:t>
      </w:r>
    </w:p>
    <w:p w14:paraId="20FB598B" w14:textId="77777777" w:rsidR="00510877" w:rsidRPr="008310FE" w:rsidRDefault="00510877" w:rsidP="001A44FC">
      <w:pPr>
        <w:spacing w:after="0" w:line="240" w:lineRule="auto"/>
        <w:jc w:val="center"/>
        <w:rPr>
          <w:rFonts w:ascii="Times New Roman" w:hAnsi="Times New Roman"/>
          <w:b/>
          <w:sz w:val="24"/>
          <w:szCs w:val="24"/>
        </w:rPr>
      </w:pPr>
    </w:p>
    <w:p w14:paraId="760FAD50"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55</w:t>
      </w:r>
    </w:p>
    <w:p w14:paraId="0D5623F9" w14:textId="55EF5044" w:rsidR="00293C5F" w:rsidRPr="008310FE" w:rsidRDefault="00293C5F" w:rsidP="00293C5F">
      <w:pPr>
        <w:pStyle w:val="Akapitzlist"/>
        <w:numPr>
          <w:ilvl w:val="3"/>
          <w:numId w:val="86"/>
        </w:numPr>
        <w:autoSpaceDN w:val="0"/>
        <w:spacing w:after="0"/>
        <w:ind w:left="426" w:hanging="426"/>
        <w:jc w:val="both"/>
        <w:rPr>
          <w:rFonts w:ascii="Times New Roman" w:hAnsi="Times New Roman"/>
          <w:sz w:val="24"/>
          <w:szCs w:val="24"/>
        </w:rPr>
      </w:pPr>
      <w:r w:rsidRPr="008310FE">
        <w:rPr>
          <w:rFonts w:ascii="Times New Roman" w:hAnsi="Times New Roman"/>
          <w:sz w:val="24"/>
          <w:szCs w:val="24"/>
        </w:rPr>
        <w:t>W przypadku pokrywania straty bilansowej z funduszy Banku Spółdzielczego, stratę pokrywa się w następującej kolejności:</w:t>
      </w:r>
    </w:p>
    <w:p w14:paraId="3CAEC114" w14:textId="6C858D55" w:rsidR="00293C5F" w:rsidRPr="008310FE" w:rsidRDefault="00293C5F" w:rsidP="006F2030">
      <w:pPr>
        <w:pStyle w:val="Akapitzlist"/>
        <w:numPr>
          <w:ilvl w:val="0"/>
          <w:numId w:val="87"/>
        </w:numPr>
        <w:autoSpaceDN w:val="0"/>
        <w:spacing w:after="0"/>
        <w:ind w:left="851" w:hanging="425"/>
        <w:jc w:val="both"/>
        <w:rPr>
          <w:rFonts w:ascii="Times New Roman" w:hAnsi="Times New Roman"/>
          <w:sz w:val="24"/>
          <w:szCs w:val="24"/>
        </w:rPr>
      </w:pPr>
      <w:r w:rsidRPr="008310FE">
        <w:rPr>
          <w:rFonts w:ascii="Times New Roman" w:hAnsi="Times New Roman"/>
          <w:sz w:val="24"/>
          <w:szCs w:val="24"/>
        </w:rPr>
        <w:t xml:space="preserve">z funduszu zasobowego, </w:t>
      </w:r>
    </w:p>
    <w:p w14:paraId="1731E9E5" w14:textId="77777777" w:rsidR="00293C5F" w:rsidRPr="008310FE" w:rsidRDefault="00293C5F" w:rsidP="00293C5F">
      <w:pPr>
        <w:numPr>
          <w:ilvl w:val="0"/>
          <w:numId w:val="86"/>
        </w:numPr>
        <w:autoSpaceDN w:val="0"/>
        <w:spacing w:after="0"/>
        <w:ind w:left="851" w:hanging="425"/>
        <w:jc w:val="both"/>
        <w:rPr>
          <w:rFonts w:ascii="Times New Roman" w:hAnsi="Times New Roman"/>
          <w:sz w:val="24"/>
          <w:szCs w:val="24"/>
        </w:rPr>
      </w:pPr>
      <w:r w:rsidRPr="008310FE">
        <w:rPr>
          <w:rFonts w:ascii="Times New Roman" w:hAnsi="Times New Roman"/>
          <w:sz w:val="24"/>
          <w:szCs w:val="24"/>
        </w:rPr>
        <w:t xml:space="preserve">z funduszu rezerwowego, </w:t>
      </w:r>
    </w:p>
    <w:p w14:paraId="70E6B08F" w14:textId="77777777" w:rsidR="00293C5F" w:rsidRPr="008310FE" w:rsidRDefault="00293C5F" w:rsidP="00293C5F">
      <w:pPr>
        <w:numPr>
          <w:ilvl w:val="0"/>
          <w:numId w:val="86"/>
        </w:numPr>
        <w:autoSpaceDN w:val="0"/>
        <w:spacing w:after="0"/>
        <w:ind w:left="851" w:hanging="425"/>
        <w:jc w:val="both"/>
        <w:rPr>
          <w:rFonts w:ascii="Times New Roman" w:hAnsi="Times New Roman"/>
          <w:sz w:val="24"/>
          <w:szCs w:val="24"/>
        </w:rPr>
      </w:pPr>
      <w:r w:rsidRPr="008310FE">
        <w:rPr>
          <w:rFonts w:ascii="Times New Roman" w:hAnsi="Times New Roman"/>
          <w:sz w:val="24"/>
          <w:szCs w:val="24"/>
        </w:rPr>
        <w:t>z funduszu ogólnego ryzyka,</w:t>
      </w:r>
    </w:p>
    <w:p w14:paraId="5D104AE5" w14:textId="77777777" w:rsidR="00293C5F" w:rsidRPr="008310FE" w:rsidRDefault="00293C5F" w:rsidP="00293C5F">
      <w:pPr>
        <w:numPr>
          <w:ilvl w:val="0"/>
          <w:numId w:val="86"/>
        </w:numPr>
        <w:autoSpaceDN w:val="0"/>
        <w:spacing w:after="0"/>
        <w:ind w:left="851" w:hanging="425"/>
        <w:jc w:val="both"/>
        <w:rPr>
          <w:rFonts w:ascii="Times New Roman" w:hAnsi="Times New Roman"/>
          <w:sz w:val="24"/>
          <w:szCs w:val="24"/>
        </w:rPr>
      </w:pPr>
      <w:r w:rsidRPr="008310FE">
        <w:rPr>
          <w:rFonts w:ascii="Times New Roman" w:hAnsi="Times New Roman"/>
          <w:sz w:val="24"/>
          <w:szCs w:val="24"/>
        </w:rPr>
        <w:t>z funduszu udziałowego.</w:t>
      </w:r>
    </w:p>
    <w:p w14:paraId="5516113A" w14:textId="2A63CFB7" w:rsidR="00293C5F" w:rsidRPr="008310FE" w:rsidRDefault="00293C5F" w:rsidP="006F2030">
      <w:pPr>
        <w:pStyle w:val="Akapitzlist"/>
        <w:numPr>
          <w:ilvl w:val="1"/>
          <w:numId w:val="57"/>
        </w:numPr>
        <w:autoSpaceDN w:val="0"/>
        <w:spacing w:after="0"/>
        <w:ind w:left="426" w:hanging="426"/>
        <w:jc w:val="both"/>
        <w:rPr>
          <w:rFonts w:ascii="Times New Roman" w:hAnsi="Times New Roman"/>
          <w:sz w:val="24"/>
          <w:szCs w:val="24"/>
        </w:rPr>
      </w:pPr>
      <w:r w:rsidRPr="008310FE">
        <w:rPr>
          <w:rFonts w:ascii="Times New Roman" w:hAnsi="Times New Roman"/>
          <w:sz w:val="24"/>
          <w:szCs w:val="24"/>
        </w:rPr>
        <w:t>W okresie realizacji przez Bank Spółdzielczy planu naprawy, zysk osiągany przez Bank Spółdzielczy jest przeznaczany w pierwszej kolejności na pokrycie strat, a następnie na zwiększenie funduszy własnych.</w:t>
      </w:r>
    </w:p>
    <w:p w14:paraId="7D0FBEAC" w14:textId="014BDAA5" w:rsidR="00293C5F" w:rsidRPr="008310FE" w:rsidRDefault="00293C5F" w:rsidP="006F2030">
      <w:pPr>
        <w:pStyle w:val="Akapitzlist"/>
        <w:numPr>
          <w:ilvl w:val="1"/>
          <w:numId w:val="57"/>
        </w:numPr>
        <w:spacing w:after="0" w:line="240" w:lineRule="auto"/>
        <w:ind w:left="426" w:hanging="426"/>
        <w:jc w:val="both"/>
        <w:rPr>
          <w:rFonts w:ascii="Times New Roman" w:hAnsi="Times New Roman"/>
          <w:strike/>
          <w:sz w:val="24"/>
          <w:szCs w:val="24"/>
        </w:rPr>
      </w:pPr>
      <w:r w:rsidRPr="008310FE">
        <w:rPr>
          <w:rFonts w:ascii="Times New Roman" w:hAnsi="Times New Roman"/>
          <w:sz w:val="24"/>
          <w:szCs w:val="24"/>
        </w:rPr>
        <w:t>Nadwyżki finansowe z lat następnych powinny być przeznaczone w pierwszej kolejności na przywrócenie prawidłowej wysokości udziałów odpisanych uprzednio na pokrycie strat.</w:t>
      </w:r>
    </w:p>
    <w:p w14:paraId="716D2596" w14:textId="77777777" w:rsidR="0030741E" w:rsidRPr="008310FE" w:rsidRDefault="0030741E" w:rsidP="001A44FC">
      <w:pPr>
        <w:spacing w:after="0" w:line="240" w:lineRule="auto"/>
        <w:jc w:val="center"/>
        <w:rPr>
          <w:rFonts w:ascii="Times New Roman" w:hAnsi="Times New Roman"/>
          <w:b/>
          <w:strike/>
          <w:sz w:val="24"/>
          <w:szCs w:val="24"/>
        </w:rPr>
      </w:pPr>
    </w:p>
    <w:p w14:paraId="0347E2B5"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56</w:t>
      </w:r>
    </w:p>
    <w:p w14:paraId="77D0ECED" w14:textId="77777777" w:rsidR="001A44FC" w:rsidRPr="008310FE" w:rsidRDefault="001A44FC" w:rsidP="00D62496">
      <w:pPr>
        <w:numPr>
          <w:ilvl w:val="0"/>
          <w:numId w:val="58"/>
        </w:numPr>
        <w:tabs>
          <w:tab w:val="clear" w:pos="0"/>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prowadzi rachunkowość na zasadach określonych odrębnymi przepisami.</w:t>
      </w:r>
    </w:p>
    <w:p w14:paraId="4DFF4424" w14:textId="2FE263AD" w:rsidR="005E24BE" w:rsidRPr="008310FE" w:rsidRDefault="005E24BE" w:rsidP="005E24BE">
      <w:pPr>
        <w:spacing w:after="0" w:line="240" w:lineRule="auto"/>
        <w:ind w:left="426" w:hanging="426"/>
        <w:jc w:val="both"/>
        <w:rPr>
          <w:rFonts w:ascii="Times New Roman" w:hAnsi="Times New Roman"/>
          <w:b/>
          <w:strike/>
          <w:sz w:val="24"/>
          <w:szCs w:val="24"/>
        </w:rPr>
      </w:pPr>
      <w:r w:rsidRPr="008310FE">
        <w:rPr>
          <w:sz w:val="24"/>
          <w:szCs w:val="24"/>
        </w:rPr>
        <w:t xml:space="preserve">2.   </w:t>
      </w:r>
      <w:r w:rsidRPr="008310FE">
        <w:rPr>
          <w:rFonts w:ascii="Times New Roman" w:hAnsi="Times New Roman"/>
          <w:sz w:val="24"/>
          <w:szCs w:val="24"/>
        </w:rPr>
        <w:t>Bank Spółdzielczy sporządza sprawozdanie finansowe, które pod względem rzetelności                  i prawidłowości podlega badaniu w trybie i według zasad określonych w odrębnych przepisach.</w:t>
      </w:r>
    </w:p>
    <w:p w14:paraId="14EECEB7" w14:textId="77777777" w:rsidR="001A44FC" w:rsidRPr="008310FE" w:rsidRDefault="001A44FC" w:rsidP="005E24BE">
      <w:pPr>
        <w:spacing w:after="0" w:line="240" w:lineRule="auto"/>
        <w:ind w:left="426" w:hanging="426"/>
        <w:jc w:val="both"/>
        <w:rPr>
          <w:rFonts w:ascii="Times New Roman" w:hAnsi="Times New Roman"/>
          <w:b/>
          <w:sz w:val="24"/>
          <w:szCs w:val="24"/>
        </w:rPr>
      </w:pPr>
    </w:p>
    <w:p w14:paraId="287D0D1C" w14:textId="03C1FE1C" w:rsidR="001A44FC" w:rsidRPr="008310FE" w:rsidRDefault="005D3D5D"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XI</w:t>
      </w:r>
      <w:r w:rsidR="00273694" w:rsidRPr="008310FE">
        <w:rPr>
          <w:rFonts w:ascii="Times New Roman" w:hAnsi="Times New Roman"/>
          <w:b/>
          <w:sz w:val="24"/>
          <w:szCs w:val="24"/>
        </w:rPr>
        <w:t>I</w:t>
      </w:r>
      <w:r w:rsidR="001A44FC" w:rsidRPr="008310FE">
        <w:rPr>
          <w:rFonts w:ascii="Times New Roman" w:hAnsi="Times New Roman"/>
          <w:b/>
          <w:sz w:val="24"/>
          <w:szCs w:val="24"/>
        </w:rPr>
        <w:t xml:space="preserve"> Łączenie i likwidacja Banku Spółdzielczego</w:t>
      </w:r>
    </w:p>
    <w:p w14:paraId="606CC1B6" w14:textId="77777777" w:rsidR="001A44FC" w:rsidRPr="008310FE" w:rsidRDefault="001A44FC" w:rsidP="001A44FC">
      <w:pPr>
        <w:spacing w:after="0" w:line="240" w:lineRule="auto"/>
        <w:jc w:val="center"/>
        <w:rPr>
          <w:rFonts w:ascii="Times New Roman" w:hAnsi="Times New Roman"/>
          <w:b/>
          <w:sz w:val="24"/>
          <w:szCs w:val="24"/>
        </w:rPr>
      </w:pPr>
    </w:p>
    <w:p w14:paraId="47505B74"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57</w:t>
      </w:r>
    </w:p>
    <w:p w14:paraId="5300CC28" w14:textId="664C062F" w:rsidR="002201D5" w:rsidRPr="008310FE" w:rsidRDefault="002201D5" w:rsidP="00E2563A">
      <w:pPr>
        <w:pStyle w:val="Akapitzlist"/>
        <w:numPr>
          <w:ilvl w:val="2"/>
          <w:numId w:val="15"/>
        </w:numPr>
        <w:tabs>
          <w:tab w:val="clear" w:pos="2160"/>
        </w:tabs>
        <w:autoSpaceDN w:val="0"/>
        <w:spacing w:after="0"/>
        <w:ind w:left="426" w:hanging="426"/>
        <w:jc w:val="both"/>
        <w:rPr>
          <w:rFonts w:ascii="Times New Roman" w:hAnsi="Times New Roman"/>
          <w:sz w:val="24"/>
          <w:szCs w:val="24"/>
        </w:rPr>
      </w:pPr>
      <w:r w:rsidRPr="008310FE">
        <w:rPr>
          <w:rFonts w:ascii="Times New Roman" w:hAnsi="Times New Roman"/>
          <w:sz w:val="24"/>
          <w:szCs w:val="24"/>
        </w:rPr>
        <w:t>Po uzyskaniu zezwolenia Komisji Nadzoru Finansowego Bank Spółdzielczy może w każdym czasie połączyć się z innym bankiem spółdzielczym na podstawie uchwał Walnego Zgromadzenia /Zebrania Przedstawicieli/ łączących się banków spółdzielczych, podjętych większością 2/3 głosów.</w:t>
      </w:r>
    </w:p>
    <w:p w14:paraId="244824B8" w14:textId="63022B51" w:rsidR="002201D5" w:rsidRPr="008310FE" w:rsidRDefault="002201D5" w:rsidP="00E2563A">
      <w:pPr>
        <w:pStyle w:val="Akapitzlist"/>
        <w:numPr>
          <w:ilvl w:val="2"/>
          <w:numId w:val="15"/>
        </w:numPr>
        <w:tabs>
          <w:tab w:val="clear" w:pos="2160"/>
          <w:tab w:val="num" w:pos="1364"/>
        </w:tabs>
        <w:spacing w:after="0" w:line="240" w:lineRule="auto"/>
        <w:ind w:left="426" w:hanging="426"/>
        <w:jc w:val="both"/>
        <w:rPr>
          <w:rFonts w:ascii="Times New Roman" w:hAnsi="Times New Roman"/>
          <w:b/>
          <w:sz w:val="24"/>
          <w:szCs w:val="24"/>
        </w:rPr>
      </w:pPr>
      <w:r w:rsidRPr="008310FE">
        <w:rPr>
          <w:rFonts w:ascii="Times New Roman" w:hAnsi="Times New Roman"/>
          <w:sz w:val="24"/>
          <w:szCs w:val="24"/>
        </w:rPr>
        <w:t>Połączenie banków spółdzielczych może być dokonane wyłącznie przez przeniesienie całego majątku banku spółdzielczego przejmowanego na bank spółdzielczy przejmujący. Członkowie, którzy w chwili połączenia należeli do banku spółdzielczego przejmowanego, stają się członkami banku spółdzielczego przejmującego.</w:t>
      </w:r>
    </w:p>
    <w:p w14:paraId="62A056E9" w14:textId="77777777" w:rsidR="001A44FC" w:rsidRPr="008310FE" w:rsidRDefault="001A44FC" w:rsidP="001A44FC">
      <w:pPr>
        <w:spacing w:after="0" w:line="240" w:lineRule="auto"/>
        <w:jc w:val="center"/>
        <w:rPr>
          <w:rFonts w:ascii="Times New Roman" w:hAnsi="Times New Roman"/>
          <w:b/>
          <w:sz w:val="24"/>
          <w:szCs w:val="24"/>
        </w:rPr>
      </w:pPr>
    </w:p>
    <w:p w14:paraId="10C53C80" w14:textId="77777777" w:rsidR="00D12505" w:rsidRPr="008310FE" w:rsidRDefault="00D12505" w:rsidP="001A44FC">
      <w:pPr>
        <w:spacing w:after="0" w:line="240" w:lineRule="auto"/>
        <w:jc w:val="center"/>
        <w:rPr>
          <w:rFonts w:ascii="Times New Roman" w:hAnsi="Times New Roman"/>
          <w:b/>
          <w:sz w:val="24"/>
          <w:szCs w:val="24"/>
        </w:rPr>
      </w:pPr>
    </w:p>
    <w:p w14:paraId="79AEB012" w14:textId="77777777" w:rsidR="00D12505" w:rsidRPr="008310FE" w:rsidRDefault="00D12505" w:rsidP="001A44FC">
      <w:pPr>
        <w:spacing w:after="0" w:line="240" w:lineRule="auto"/>
        <w:jc w:val="center"/>
        <w:rPr>
          <w:rFonts w:ascii="Times New Roman" w:hAnsi="Times New Roman"/>
          <w:b/>
          <w:sz w:val="24"/>
          <w:szCs w:val="24"/>
        </w:rPr>
      </w:pPr>
    </w:p>
    <w:p w14:paraId="3DA59DDF" w14:textId="77777777" w:rsidR="00D12505" w:rsidRPr="008310FE" w:rsidRDefault="00D12505" w:rsidP="001A44FC">
      <w:pPr>
        <w:spacing w:after="0" w:line="240" w:lineRule="auto"/>
        <w:jc w:val="center"/>
        <w:rPr>
          <w:rFonts w:ascii="Times New Roman" w:hAnsi="Times New Roman"/>
          <w:b/>
          <w:sz w:val="24"/>
          <w:szCs w:val="24"/>
        </w:rPr>
      </w:pPr>
    </w:p>
    <w:p w14:paraId="15A64D41" w14:textId="77777777" w:rsidR="00D12505" w:rsidRPr="008310FE" w:rsidRDefault="00D12505" w:rsidP="001A44FC">
      <w:pPr>
        <w:spacing w:after="0" w:line="240" w:lineRule="auto"/>
        <w:jc w:val="center"/>
        <w:rPr>
          <w:rFonts w:ascii="Times New Roman" w:hAnsi="Times New Roman"/>
          <w:b/>
          <w:sz w:val="24"/>
          <w:szCs w:val="24"/>
        </w:rPr>
      </w:pPr>
    </w:p>
    <w:p w14:paraId="3C330CE6" w14:textId="77777777" w:rsidR="001A44FC" w:rsidRPr="008310FE" w:rsidRDefault="005D3D5D" w:rsidP="001A44FC">
      <w:pPr>
        <w:spacing w:after="0" w:line="240" w:lineRule="auto"/>
        <w:jc w:val="center"/>
        <w:rPr>
          <w:rFonts w:ascii="Times New Roman" w:hAnsi="Times New Roman"/>
          <w:sz w:val="24"/>
          <w:szCs w:val="24"/>
        </w:rPr>
      </w:pPr>
      <w:r w:rsidRPr="008310FE">
        <w:rPr>
          <w:rFonts w:ascii="Times New Roman" w:hAnsi="Times New Roman"/>
          <w:b/>
          <w:sz w:val="24"/>
          <w:szCs w:val="24"/>
        </w:rPr>
        <w:t>§ 58</w:t>
      </w:r>
    </w:p>
    <w:p w14:paraId="0D82AEBF" w14:textId="77777777" w:rsidR="00853EC1" w:rsidRPr="008310FE" w:rsidRDefault="00853EC1" w:rsidP="00853EC1">
      <w:pPr>
        <w:pStyle w:val="Akapitzlist"/>
        <w:numPr>
          <w:ilvl w:val="0"/>
          <w:numId w:val="79"/>
        </w:numPr>
        <w:tabs>
          <w:tab w:val="num" w:pos="426"/>
        </w:tabs>
        <w:spacing w:after="0"/>
        <w:ind w:left="426" w:hanging="426"/>
        <w:jc w:val="both"/>
        <w:rPr>
          <w:rFonts w:ascii="Times New Roman" w:hAnsi="Times New Roman"/>
          <w:sz w:val="24"/>
          <w:szCs w:val="24"/>
        </w:rPr>
      </w:pPr>
      <w:r w:rsidRPr="008310FE">
        <w:rPr>
          <w:rFonts w:ascii="Times New Roman" w:hAnsi="Times New Roman"/>
          <w:sz w:val="24"/>
          <w:szCs w:val="24"/>
        </w:rPr>
        <w:t>Postępowanie naprawcze, likwidacja lub upadłość Banku Spółdzielczego odbywa się w</w:t>
      </w:r>
      <w:r w:rsidR="0030512D" w:rsidRPr="008310FE">
        <w:rPr>
          <w:rFonts w:ascii="Times New Roman" w:hAnsi="Times New Roman"/>
          <w:sz w:val="24"/>
          <w:szCs w:val="24"/>
        </w:rPr>
        <w:t> </w:t>
      </w:r>
      <w:r w:rsidRPr="008310FE">
        <w:rPr>
          <w:rFonts w:ascii="Times New Roman" w:hAnsi="Times New Roman"/>
          <w:sz w:val="24"/>
          <w:szCs w:val="24"/>
        </w:rPr>
        <w:t>trybie i na zasadach przewidzianych w ustawie Prawo bankowe, ustawie Prawo spółdzielcze oraz innych ustawach.</w:t>
      </w:r>
    </w:p>
    <w:p w14:paraId="69768B08" w14:textId="77777777" w:rsidR="001A44FC" w:rsidRPr="008310FE" w:rsidRDefault="00853EC1" w:rsidP="00853EC1">
      <w:pPr>
        <w:pStyle w:val="Akapitzlist"/>
        <w:numPr>
          <w:ilvl w:val="0"/>
          <w:numId w:val="79"/>
        </w:numPr>
        <w:tabs>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Jeżeli zgodnie z uchwałą ostatniego Walnego Zgromadzenia /Zebrania Przedstawicieli/ pozostały majątek ma być w całości lub części podzielony między członków, w podziale tym uwzględnia się byłych członków, którym do chwili przejścia albo postawienia Banku Spółdzielczego w stan likwidacji nie wypłacono wszystkich udziałów.</w:t>
      </w:r>
    </w:p>
    <w:p w14:paraId="03C0B436" w14:textId="77777777" w:rsidR="00853EC1" w:rsidRPr="008310FE" w:rsidRDefault="00853EC1" w:rsidP="00853EC1">
      <w:pPr>
        <w:pStyle w:val="Akapitzlist"/>
        <w:spacing w:after="0" w:line="240" w:lineRule="auto"/>
        <w:ind w:left="426"/>
        <w:jc w:val="both"/>
        <w:rPr>
          <w:rFonts w:ascii="Times New Roman" w:hAnsi="Times New Roman"/>
          <w:sz w:val="24"/>
          <w:szCs w:val="24"/>
        </w:rPr>
      </w:pPr>
    </w:p>
    <w:p w14:paraId="12CE2A3A" w14:textId="77777777" w:rsidR="001A44FC" w:rsidRPr="008310FE" w:rsidRDefault="005D3D5D"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XI</w:t>
      </w:r>
      <w:r w:rsidR="001A44FC" w:rsidRPr="008310FE">
        <w:rPr>
          <w:rFonts w:ascii="Times New Roman" w:hAnsi="Times New Roman"/>
          <w:b/>
          <w:sz w:val="24"/>
          <w:szCs w:val="24"/>
        </w:rPr>
        <w:t>I Postanowienia końcowe</w:t>
      </w:r>
    </w:p>
    <w:p w14:paraId="0A36A5CD" w14:textId="77777777" w:rsidR="001A44FC" w:rsidRPr="008310FE" w:rsidRDefault="001A44FC" w:rsidP="001A44FC">
      <w:pPr>
        <w:spacing w:after="0" w:line="240" w:lineRule="auto"/>
        <w:jc w:val="center"/>
        <w:rPr>
          <w:rFonts w:ascii="Times New Roman" w:hAnsi="Times New Roman"/>
          <w:b/>
          <w:sz w:val="24"/>
          <w:szCs w:val="24"/>
        </w:rPr>
      </w:pPr>
    </w:p>
    <w:p w14:paraId="6D835BD2" w14:textId="77777777" w:rsidR="001A44FC" w:rsidRPr="008310FE" w:rsidRDefault="005D3D5D" w:rsidP="001A44FC">
      <w:pPr>
        <w:spacing w:after="0" w:line="240" w:lineRule="auto"/>
        <w:jc w:val="center"/>
        <w:rPr>
          <w:rFonts w:ascii="Times New Roman" w:hAnsi="Times New Roman"/>
          <w:b/>
          <w:sz w:val="24"/>
          <w:szCs w:val="24"/>
        </w:rPr>
      </w:pPr>
      <w:r w:rsidRPr="008310FE">
        <w:rPr>
          <w:rFonts w:ascii="Times New Roman" w:hAnsi="Times New Roman"/>
          <w:b/>
          <w:sz w:val="24"/>
          <w:szCs w:val="24"/>
        </w:rPr>
        <w:t>§ 59</w:t>
      </w:r>
      <w:r w:rsidR="001A44FC" w:rsidRPr="008310FE">
        <w:rPr>
          <w:rFonts w:ascii="Times New Roman" w:hAnsi="Times New Roman"/>
          <w:b/>
          <w:sz w:val="24"/>
          <w:szCs w:val="24"/>
        </w:rPr>
        <w:t xml:space="preserve"> </w:t>
      </w:r>
    </w:p>
    <w:p w14:paraId="636689E3" w14:textId="77777777" w:rsidR="001A44FC" w:rsidRPr="008310FE" w:rsidRDefault="001A44FC" w:rsidP="00D62496">
      <w:pPr>
        <w:numPr>
          <w:ilvl w:val="0"/>
          <w:numId w:val="60"/>
        </w:numPr>
        <w:tabs>
          <w:tab w:val="clear" w:pos="284"/>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W sprawach nie uregulowanych niniejszym Statutem stosuje się odpowiednio przepisy ustaw powołanych w § 1 oraz inne powszechnie obowiązujące przepisy prawa.</w:t>
      </w:r>
    </w:p>
    <w:p w14:paraId="6FC4BA61" w14:textId="77777777" w:rsidR="001A44FC" w:rsidRPr="008310FE" w:rsidRDefault="00853EC1" w:rsidP="001A44FC">
      <w:pPr>
        <w:numPr>
          <w:ilvl w:val="0"/>
          <w:numId w:val="60"/>
        </w:numPr>
        <w:tabs>
          <w:tab w:val="clear" w:pos="284"/>
          <w:tab w:val="num" w:pos="426"/>
        </w:tabs>
        <w:spacing w:after="0" w:line="240" w:lineRule="auto"/>
        <w:ind w:left="426" w:hanging="426"/>
        <w:jc w:val="both"/>
        <w:rPr>
          <w:rFonts w:ascii="Times New Roman" w:hAnsi="Times New Roman"/>
          <w:sz w:val="24"/>
          <w:szCs w:val="24"/>
        </w:rPr>
      </w:pPr>
      <w:r w:rsidRPr="008310FE">
        <w:rPr>
          <w:rFonts w:ascii="Times New Roman" w:hAnsi="Times New Roman"/>
          <w:sz w:val="24"/>
          <w:szCs w:val="24"/>
        </w:rPr>
        <w:t>Bank Spółdzielczy dokonuje publikacji stosownych dokumentów zgodnie z obowiązującymi przepisami prawa.</w:t>
      </w:r>
    </w:p>
    <w:p w14:paraId="4DB2C197" w14:textId="77777777" w:rsidR="00834F31" w:rsidRPr="008310FE" w:rsidRDefault="00834F31">
      <w:bookmarkStart w:id="0" w:name="_GoBack"/>
      <w:bookmarkEnd w:id="0"/>
    </w:p>
    <w:sectPr w:rsidR="00834F31" w:rsidRPr="008310FE" w:rsidSect="009A56E5">
      <w:pgSz w:w="11906" w:h="16838"/>
      <w:pgMar w:top="284" w:right="1417" w:bottom="568"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DCB5" w14:textId="77777777" w:rsidR="00C71F68" w:rsidRDefault="00C71F68">
      <w:pPr>
        <w:spacing w:after="0" w:line="240" w:lineRule="auto"/>
      </w:pPr>
      <w:r>
        <w:separator/>
      </w:r>
    </w:p>
  </w:endnote>
  <w:endnote w:type="continuationSeparator" w:id="0">
    <w:p w14:paraId="31E6ED20" w14:textId="77777777" w:rsidR="00C71F68" w:rsidRDefault="00C7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D9C2" w14:textId="77777777" w:rsidR="00C71F68" w:rsidRDefault="00C71F68">
      <w:pPr>
        <w:spacing w:after="0" w:line="240" w:lineRule="auto"/>
      </w:pPr>
      <w:r>
        <w:separator/>
      </w:r>
    </w:p>
  </w:footnote>
  <w:footnote w:type="continuationSeparator" w:id="0">
    <w:p w14:paraId="2A80EDB8" w14:textId="77777777" w:rsidR="00C71F68" w:rsidRDefault="00C71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022"/>
    <w:multiLevelType w:val="hybridMultilevel"/>
    <w:tmpl w:val="4058FFF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1071D0D"/>
    <w:multiLevelType w:val="hybridMultilevel"/>
    <w:tmpl w:val="20C448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AA5880"/>
    <w:multiLevelType w:val="hybridMultilevel"/>
    <w:tmpl w:val="F788DC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433E71"/>
    <w:multiLevelType w:val="hybridMultilevel"/>
    <w:tmpl w:val="646E408E"/>
    <w:lvl w:ilvl="0" w:tplc="21341628">
      <w:start w:val="1"/>
      <w:numFmt w:val="decimal"/>
      <w:lvlText w:val="%1."/>
      <w:lvlJc w:val="left"/>
      <w:pPr>
        <w:ind w:left="1440" w:hanging="360"/>
      </w:pPr>
      <w:rPr>
        <w:rFonts w:hint="default"/>
        <w:color w:val="auto"/>
      </w:rPr>
    </w:lvl>
    <w:lvl w:ilvl="1" w:tplc="04150019" w:tentative="1">
      <w:start w:val="1"/>
      <w:numFmt w:val="lowerLetter"/>
      <w:lvlText w:val="%2."/>
      <w:lvlJc w:val="left"/>
      <w:pPr>
        <w:ind w:left="393" w:hanging="360"/>
      </w:pPr>
    </w:lvl>
    <w:lvl w:ilvl="2" w:tplc="0415001B" w:tentative="1">
      <w:start w:val="1"/>
      <w:numFmt w:val="lowerRoman"/>
      <w:lvlText w:val="%3."/>
      <w:lvlJc w:val="right"/>
      <w:pPr>
        <w:ind w:left="1113" w:hanging="180"/>
      </w:pPr>
    </w:lvl>
    <w:lvl w:ilvl="3" w:tplc="0415000F" w:tentative="1">
      <w:start w:val="1"/>
      <w:numFmt w:val="decimal"/>
      <w:lvlText w:val="%4."/>
      <w:lvlJc w:val="left"/>
      <w:pPr>
        <w:ind w:left="1833" w:hanging="360"/>
      </w:pPr>
    </w:lvl>
    <w:lvl w:ilvl="4" w:tplc="04150019" w:tentative="1">
      <w:start w:val="1"/>
      <w:numFmt w:val="lowerLetter"/>
      <w:lvlText w:val="%5."/>
      <w:lvlJc w:val="left"/>
      <w:pPr>
        <w:ind w:left="2553" w:hanging="360"/>
      </w:pPr>
    </w:lvl>
    <w:lvl w:ilvl="5" w:tplc="0415001B" w:tentative="1">
      <w:start w:val="1"/>
      <w:numFmt w:val="lowerRoman"/>
      <w:lvlText w:val="%6."/>
      <w:lvlJc w:val="right"/>
      <w:pPr>
        <w:ind w:left="3273" w:hanging="180"/>
      </w:pPr>
    </w:lvl>
    <w:lvl w:ilvl="6" w:tplc="0415000F" w:tentative="1">
      <w:start w:val="1"/>
      <w:numFmt w:val="decimal"/>
      <w:lvlText w:val="%7."/>
      <w:lvlJc w:val="left"/>
      <w:pPr>
        <w:ind w:left="3993" w:hanging="360"/>
      </w:pPr>
    </w:lvl>
    <w:lvl w:ilvl="7" w:tplc="04150019" w:tentative="1">
      <w:start w:val="1"/>
      <w:numFmt w:val="lowerLetter"/>
      <w:lvlText w:val="%8."/>
      <w:lvlJc w:val="left"/>
      <w:pPr>
        <w:ind w:left="4713" w:hanging="360"/>
      </w:pPr>
    </w:lvl>
    <w:lvl w:ilvl="8" w:tplc="0415001B" w:tentative="1">
      <w:start w:val="1"/>
      <w:numFmt w:val="lowerRoman"/>
      <w:lvlText w:val="%9."/>
      <w:lvlJc w:val="right"/>
      <w:pPr>
        <w:ind w:left="5433" w:hanging="180"/>
      </w:pPr>
    </w:lvl>
  </w:abstractNum>
  <w:abstractNum w:abstractNumId="4" w15:restartNumberingAfterBreak="0">
    <w:nsid w:val="09455C81"/>
    <w:multiLevelType w:val="singleLevel"/>
    <w:tmpl w:val="27ECD60A"/>
    <w:lvl w:ilvl="0">
      <w:start w:val="1"/>
      <w:numFmt w:val="decimal"/>
      <w:lvlText w:val="%1. "/>
      <w:lvlJc w:val="left"/>
      <w:pPr>
        <w:tabs>
          <w:tab w:val="num" w:pos="0"/>
        </w:tabs>
        <w:ind w:left="283" w:hanging="283"/>
      </w:pPr>
      <w:rPr>
        <w:b w:val="0"/>
        <w:i w:val="0"/>
        <w:sz w:val="24"/>
        <w:szCs w:val="24"/>
      </w:rPr>
    </w:lvl>
  </w:abstractNum>
  <w:abstractNum w:abstractNumId="5" w15:restartNumberingAfterBreak="0">
    <w:nsid w:val="0A3964F0"/>
    <w:multiLevelType w:val="hybridMultilevel"/>
    <w:tmpl w:val="96E2CF1E"/>
    <w:lvl w:ilvl="0" w:tplc="4EC6788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1F11AA"/>
    <w:multiLevelType w:val="hybridMultilevel"/>
    <w:tmpl w:val="0D165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9A03BE"/>
    <w:multiLevelType w:val="hybridMultilevel"/>
    <w:tmpl w:val="231A1E9E"/>
    <w:lvl w:ilvl="0" w:tplc="D95E9382">
      <w:start w:val="1"/>
      <w:numFmt w:val="decimal"/>
      <w:lvlText w:val="%1. "/>
      <w:lvlJc w:val="left"/>
      <w:pPr>
        <w:tabs>
          <w:tab w:val="num" w:pos="0"/>
        </w:tabs>
        <w:ind w:left="283" w:hanging="283"/>
      </w:pPr>
      <w:rPr>
        <w:rFonts w:ascii="Times New Roman" w:hAnsi="Times New Roman" w:cs="Times New Roman" w:hint="default"/>
        <w:b w:val="0"/>
        <w:i w:val="0"/>
        <w:color w:val="auto"/>
        <w:sz w:val="24"/>
        <w:szCs w:val="24"/>
      </w:rPr>
    </w:lvl>
    <w:lvl w:ilvl="1" w:tplc="B8926958">
      <w:start w:val="1"/>
      <w:numFmt w:val="decimal"/>
      <w:lvlText w:val="%2. "/>
      <w:lvlJc w:val="left"/>
      <w:pPr>
        <w:tabs>
          <w:tab w:val="num" w:pos="852"/>
        </w:tabs>
        <w:ind w:left="1135" w:hanging="283"/>
      </w:pPr>
      <w:rPr>
        <w:rFonts w:ascii="Times New (W1)" w:hAnsi="Times New (W1)" w:hint="default"/>
        <w:b w:val="0"/>
        <w:i w:val="0"/>
        <w:strike w:val="0"/>
        <w:dstrike w:val="0"/>
        <w:color w:val="auto"/>
        <w:sz w:val="24"/>
        <w:szCs w:val="24"/>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2B67E36"/>
    <w:multiLevelType w:val="hybridMultilevel"/>
    <w:tmpl w:val="534CF39E"/>
    <w:lvl w:ilvl="0" w:tplc="FFFFFFFF">
      <w:start w:val="1"/>
      <w:numFmt w:val="decimal"/>
      <w:lvlText w:val="%1. "/>
      <w:lvlJc w:val="left"/>
      <w:pPr>
        <w:tabs>
          <w:tab w:val="num" w:pos="284"/>
        </w:tabs>
        <w:ind w:left="284" w:hanging="284"/>
      </w:pPr>
      <w:rPr>
        <w:b w:val="0"/>
        <w:i w:val="0"/>
        <w:sz w:val="26"/>
        <w:szCs w:val="2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37E6B8F"/>
    <w:multiLevelType w:val="hybridMultilevel"/>
    <w:tmpl w:val="40D4758A"/>
    <w:lvl w:ilvl="0" w:tplc="55C4ADDC">
      <w:start w:val="1"/>
      <w:numFmt w:val="decimal"/>
      <w:lvlText w:val="%1. "/>
      <w:lvlJc w:val="left"/>
      <w:pPr>
        <w:tabs>
          <w:tab w:val="num" w:pos="1980"/>
        </w:tabs>
        <w:ind w:left="2263" w:hanging="283"/>
      </w:pPr>
      <w:rPr>
        <w:rFonts w:ascii="Times New Roman" w:hAnsi="Times New Roman" w:cs="Times New Roman" w:hint="default"/>
        <w:b w:val="0"/>
        <w:i w:val="0"/>
        <w:color w:val="auto"/>
        <w:sz w:val="24"/>
        <w:szCs w:val="24"/>
      </w:rPr>
    </w:lvl>
    <w:lvl w:ilvl="1" w:tplc="CFF482EC">
      <w:start w:val="1"/>
      <w:numFmt w:val="decimal"/>
      <w:lvlText w:val="%2) "/>
      <w:lvlJc w:val="left"/>
      <w:pPr>
        <w:tabs>
          <w:tab w:val="num" w:pos="1364"/>
        </w:tabs>
        <w:ind w:left="1364" w:hanging="284"/>
      </w:pPr>
      <w:rPr>
        <w:rFonts w:ascii="Times New Roman" w:hAnsi="Times New Roman" w:cs="Times New Roman" w:hint="default"/>
        <w:b w:val="0"/>
        <w:i w:val="0"/>
        <w:color w:val="auto"/>
        <w:sz w:val="24"/>
        <w:szCs w:val="24"/>
      </w:rPr>
    </w:lvl>
    <w:lvl w:ilvl="2" w:tplc="AB68611E">
      <w:start w:val="2"/>
      <w:numFmt w:val="decimal"/>
      <w:lvlText w:val="%3."/>
      <w:lvlJc w:val="left"/>
      <w:pPr>
        <w:tabs>
          <w:tab w:val="num" w:pos="2790"/>
        </w:tabs>
        <w:ind w:left="2790" w:hanging="810"/>
      </w:pPr>
      <w:rPr>
        <w:b w:val="0"/>
        <w:i w:val="0"/>
        <w:color w:val="auto"/>
        <w:sz w:val="24"/>
        <w:szCs w:val="24"/>
      </w:rPr>
    </w:lvl>
    <w:lvl w:ilvl="3" w:tplc="FFFFFFFF">
      <w:start w:val="2"/>
      <w:numFmt w:val="decimal"/>
      <w:lvlText w:val="%4. "/>
      <w:lvlJc w:val="left"/>
      <w:pPr>
        <w:tabs>
          <w:tab w:val="num" w:pos="2520"/>
        </w:tabs>
        <w:ind w:left="2803" w:hanging="283"/>
      </w:pPr>
      <w:rPr>
        <w:rFonts w:ascii="Times New (W1)" w:hAnsi="Times New (W1)" w:hint="default"/>
        <w:b w:val="0"/>
        <w:i/>
        <w:strike w:val="0"/>
        <w:dstrike w:val="0"/>
        <w:color w:val="auto"/>
        <w:sz w:val="24"/>
        <w:szCs w:val="24"/>
        <w:u w:val="none"/>
        <w:effect w:val="none"/>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647540F"/>
    <w:multiLevelType w:val="hybridMultilevel"/>
    <w:tmpl w:val="A0A6A05E"/>
    <w:lvl w:ilvl="0" w:tplc="C58E72C0">
      <w:start w:val="1"/>
      <w:numFmt w:val="decimal"/>
      <w:lvlText w:val="%1. "/>
      <w:lvlJc w:val="left"/>
      <w:pPr>
        <w:tabs>
          <w:tab w:val="num" w:pos="1080"/>
        </w:tabs>
        <w:ind w:left="1363" w:hanging="283"/>
      </w:pPr>
      <w:rPr>
        <w:b w:val="0"/>
        <w:i w:val="0"/>
        <w:sz w:val="24"/>
        <w:szCs w:val="24"/>
      </w:rPr>
    </w:lvl>
    <w:lvl w:ilvl="1" w:tplc="FFFFFFFF">
      <w:start w:val="1"/>
      <w:numFmt w:val="decimal"/>
      <w:lvlText w:val="%2) "/>
      <w:lvlJc w:val="left"/>
      <w:pPr>
        <w:tabs>
          <w:tab w:val="num" w:pos="796"/>
        </w:tabs>
        <w:ind w:left="1363" w:hanging="283"/>
      </w:pPr>
      <w:rPr>
        <w:rFonts w:ascii="Times New Roman" w:hAnsi="Times New Roman" w:cs="Times New Roman"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6502F15"/>
    <w:multiLevelType w:val="hybridMultilevel"/>
    <w:tmpl w:val="DE7CDCDC"/>
    <w:lvl w:ilvl="0" w:tplc="9C366420">
      <w:start w:val="1"/>
      <w:numFmt w:val="decimal"/>
      <w:lvlText w:val="%1) "/>
      <w:lvlJc w:val="left"/>
      <w:pPr>
        <w:tabs>
          <w:tab w:val="num" w:pos="710"/>
        </w:tabs>
        <w:ind w:left="710" w:hanging="284"/>
      </w:pPr>
      <w:rPr>
        <w:rFonts w:ascii="Times New Roman" w:hAnsi="Times New Roman" w:cs="Times New Roman" w:hint="default"/>
        <w:b w:val="0"/>
        <w:i w:val="0"/>
        <w:sz w:val="24"/>
        <w:szCs w:val="24"/>
      </w:rPr>
    </w:lvl>
    <w:lvl w:ilvl="1" w:tplc="FFFFFFFF">
      <w:start w:val="1"/>
      <w:numFmt w:val="decimal"/>
      <w:lvlText w:val="%2."/>
      <w:lvlJc w:val="left"/>
      <w:pPr>
        <w:tabs>
          <w:tab w:val="num" w:pos="786"/>
        </w:tabs>
        <w:ind w:left="786" w:hanging="360"/>
      </w:pPr>
    </w:lvl>
    <w:lvl w:ilvl="2" w:tplc="FFFFFFFF">
      <w:start w:val="1"/>
      <w:numFmt w:val="decimal"/>
      <w:lvlText w:val="%3."/>
      <w:lvlJc w:val="left"/>
      <w:pPr>
        <w:tabs>
          <w:tab w:val="num" w:pos="1506"/>
        </w:tabs>
        <w:ind w:left="1506" w:hanging="360"/>
      </w:pPr>
    </w:lvl>
    <w:lvl w:ilvl="3" w:tplc="FFFFFFFF">
      <w:start w:val="1"/>
      <w:numFmt w:val="decimal"/>
      <w:lvlText w:val="%4."/>
      <w:lvlJc w:val="left"/>
      <w:pPr>
        <w:tabs>
          <w:tab w:val="num" w:pos="2226"/>
        </w:tabs>
        <w:ind w:left="2226" w:hanging="360"/>
      </w:pPr>
    </w:lvl>
    <w:lvl w:ilvl="4" w:tplc="FFFFFFFF">
      <w:start w:val="1"/>
      <w:numFmt w:val="decimal"/>
      <w:lvlText w:val="%5."/>
      <w:lvlJc w:val="left"/>
      <w:pPr>
        <w:tabs>
          <w:tab w:val="num" w:pos="2946"/>
        </w:tabs>
        <w:ind w:left="2946" w:hanging="360"/>
      </w:pPr>
    </w:lvl>
    <w:lvl w:ilvl="5" w:tplc="FFFFFFFF">
      <w:start w:val="1"/>
      <w:numFmt w:val="decimal"/>
      <w:lvlText w:val="%6."/>
      <w:lvlJc w:val="left"/>
      <w:pPr>
        <w:tabs>
          <w:tab w:val="num" w:pos="3666"/>
        </w:tabs>
        <w:ind w:left="3666" w:hanging="360"/>
      </w:pPr>
    </w:lvl>
    <w:lvl w:ilvl="6" w:tplc="FFFFFFFF">
      <w:start w:val="1"/>
      <w:numFmt w:val="decimal"/>
      <w:lvlText w:val="%7."/>
      <w:lvlJc w:val="left"/>
      <w:pPr>
        <w:tabs>
          <w:tab w:val="num" w:pos="4386"/>
        </w:tabs>
        <w:ind w:left="4386" w:hanging="360"/>
      </w:pPr>
    </w:lvl>
    <w:lvl w:ilvl="7" w:tplc="FFFFFFFF">
      <w:start w:val="1"/>
      <w:numFmt w:val="decimal"/>
      <w:lvlText w:val="%8."/>
      <w:lvlJc w:val="left"/>
      <w:pPr>
        <w:tabs>
          <w:tab w:val="num" w:pos="5106"/>
        </w:tabs>
        <w:ind w:left="5106" w:hanging="360"/>
      </w:pPr>
    </w:lvl>
    <w:lvl w:ilvl="8" w:tplc="FFFFFFFF">
      <w:start w:val="1"/>
      <w:numFmt w:val="decimal"/>
      <w:lvlText w:val="%9."/>
      <w:lvlJc w:val="left"/>
      <w:pPr>
        <w:tabs>
          <w:tab w:val="num" w:pos="5826"/>
        </w:tabs>
        <w:ind w:left="5826" w:hanging="360"/>
      </w:pPr>
    </w:lvl>
  </w:abstractNum>
  <w:abstractNum w:abstractNumId="12" w15:restartNumberingAfterBreak="0">
    <w:nsid w:val="1BC5101A"/>
    <w:multiLevelType w:val="hybridMultilevel"/>
    <w:tmpl w:val="AD120B9A"/>
    <w:lvl w:ilvl="0" w:tplc="C310E030">
      <w:start w:val="17"/>
      <w:numFmt w:val="decimal"/>
      <w:lvlText w:val="%1) "/>
      <w:lvlJc w:val="left"/>
      <w:pPr>
        <w:tabs>
          <w:tab w:val="num" w:pos="1171"/>
        </w:tabs>
        <w:ind w:left="1171" w:hanging="284"/>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88044F"/>
    <w:multiLevelType w:val="singleLevel"/>
    <w:tmpl w:val="35A8C560"/>
    <w:lvl w:ilvl="0">
      <w:start w:val="1"/>
      <w:numFmt w:val="decimal"/>
      <w:lvlText w:val="%1. "/>
      <w:lvlJc w:val="left"/>
      <w:pPr>
        <w:tabs>
          <w:tab w:val="num" w:pos="0"/>
        </w:tabs>
        <w:ind w:left="283" w:hanging="283"/>
      </w:pPr>
      <w:rPr>
        <w:b w:val="0"/>
        <w:i w:val="0"/>
        <w:color w:val="auto"/>
        <w:sz w:val="24"/>
        <w:szCs w:val="24"/>
      </w:rPr>
    </w:lvl>
  </w:abstractNum>
  <w:abstractNum w:abstractNumId="14" w15:restartNumberingAfterBreak="0">
    <w:nsid w:val="1F257549"/>
    <w:multiLevelType w:val="singleLevel"/>
    <w:tmpl w:val="E7C876BC"/>
    <w:lvl w:ilvl="0">
      <w:start w:val="2"/>
      <w:numFmt w:val="decimal"/>
      <w:lvlText w:val="%1. "/>
      <w:lvlJc w:val="left"/>
      <w:pPr>
        <w:tabs>
          <w:tab w:val="num" w:pos="0"/>
        </w:tabs>
        <w:ind w:left="283" w:hanging="283"/>
      </w:pPr>
      <w:rPr>
        <w:b w:val="0"/>
        <w:i w:val="0"/>
        <w:sz w:val="24"/>
        <w:szCs w:val="24"/>
      </w:rPr>
    </w:lvl>
  </w:abstractNum>
  <w:abstractNum w:abstractNumId="15" w15:restartNumberingAfterBreak="0">
    <w:nsid w:val="23407C63"/>
    <w:multiLevelType w:val="hybridMultilevel"/>
    <w:tmpl w:val="F2928B12"/>
    <w:lvl w:ilvl="0" w:tplc="B49A1C18">
      <w:start w:val="1"/>
      <w:numFmt w:val="decimal"/>
      <w:lvlText w:val="%1. "/>
      <w:lvlJc w:val="left"/>
      <w:pPr>
        <w:tabs>
          <w:tab w:val="num" w:pos="142"/>
        </w:tabs>
        <w:ind w:left="425" w:hanging="283"/>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3A76917"/>
    <w:multiLevelType w:val="hybridMultilevel"/>
    <w:tmpl w:val="E2E65278"/>
    <w:lvl w:ilvl="0" w:tplc="24C28904">
      <w:start w:val="6"/>
      <w:numFmt w:val="decimal"/>
      <w:lvlText w:val="%1."/>
      <w:lvlJc w:val="left"/>
      <w:pPr>
        <w:tabs>
          <w:tab w:val="num" w:pos="1890"/>
        </w:tabs>
        <w:ind w:left="1890" w:hanging="81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6F6765F"/>
    <w:multiLevelType w:val="hybridMultilevel"/>
    <w:tmpl w:val="CDD019E6"/>
    <w:lvl w:ilvl="0" w:tplc="21341628">
      <w:start w:val="1"/>
      <w:numFmt w:val="decimal"/>
      <w:lvlText w:val="%1."/>
      <w:lvlJc w:val="left"/>
      <w:pPr>
        <w:ind w:left="24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B66CB"/>
    <w:multiLevelType w:val="hybridMultilevel"/>
    <w:tmpl w:val="A044FE30"/>
    <w:lvl w:ilvl="0" w:tplc="8C6C838C">
      <w:start w:val="1"/>
      <w:numFmt w:val="decimal"/>
      <w:lvlText w:val="%1) "/>
      <w:lvlJc w:val="left"/>
      <w:pPr>
        <w:tabs>
          <w:tab w:val="num" w:pos="1364"/>
        </w:tabs>
        <w:ind w:left="1364" w:hanging="284"/>
      </w:pPr>
      <w:rPr>
        <w:rFonts w:ascii="Times New Roman" w:hAnsi="Times New Roman" w:cs="Times New Roman" w:hint="default"/>
        <w:b w:val="0"/>
        <w:i w:val="0"/>
        <w:sz w:val="24"/>
        <w:szCs w:val="24"/>
      </w:rPr>
    </w:lvl>
    <w:lvl w:ilvl="1" w:tplc="FB962FF8">
      <w:start w:val="1"/>
      <w:numFmt w:val="decimal"/>
      <w:lvlText w:val="%2. "/>
      <w:lvlJc w:val="left"/>
      <w:pPr>
        <w:tabs>
          <w:tab w:val="num" w:pos="1080"/>
        </w:tabs>
        <w:ind w:left="1363" w:hanging="283"/>
      </w:pPr>
      <w:rPr>
        <w:rFonts w:ascii="Times New Roman" w:hAnsi="Times New Roman" w:cs="Times New Roman" w:hint="default"/>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90909E5"/>
    <w:multiLevelType w:val="hybridMultilevel"/>
    <w:tmpl w:val="CBF8869A"/>
    <w:lvl w:ilvl="0" w:tplc="3CECA8EC">
      <w:start w:val="1"/>
      <w:numFmt w:val="decimal"/>
      <w:lvlText w:val="%1. "/>
      <w:lvlJc w:val="left"/>
      <w:pPr>
        <w:tabs>
          <w:tab w:val="num" w:pos="0"/>
        </w:tabs>
        <w:ind w:left="283" w:hanging="283"/>
      </w:pPr>
      <w:rPr>
        <w:rFonts w:ascii="Times New Roman" w:hAnsi="Times New Roman" w:cs="Times New Roman" w:hint="default"/>
        <w:b w:val="0"/>
        <w:i w:val="0"/>
        <w:color w:val="auto"/>
        <w:sz w:val="24"/>
        <w:szCs w:val="24"/>
      </w:rPr>
    </w:lvl>
    <w:lvl w:ilvl="1" w:tplc="FFFFFFFF">
      <w:start w:val="1"/>
      <w:numFmt w:val="decimal"/>
      <w:lvlText w:val="%2. "/>
      <w:lvlJc w:val="left"/>
      <w:pPr>
        <w:tabs>
          <w:tab w:val="num" w:pos="1080"/>
        </w:tabs>
        <w:ind w:left="1363" w:hanging="283"/>
      </w:pPr>
      <w:rPr>
        <w:b w:val="0"/>
        <w:i w:val="0"/>
        <w:color w:val="auto"/>
        <w:sz w:val="26"/>
        <w:szCs w:val="26"/>
      </w:rPr>
    </w:lvl>
    <w:lvl w:ilvl="2" w:tplc="4FECA5BA">
      <w:start w:val="1"/>
      <w:numFmt w:val="decimal"/>
      <w:lvlText w:val="%3) "/>
      <w:lvlJc w:val="left"/>
      <w:pPr>
        <w:tabs>
          <w:tab w:val="num" w:pos="2264"/>
        </w:tabs>
        <w:ind w:left="2264" w:hanging="284"/>
      </w:pPr>
      <w:rPr>
        <w:rFonts w:ascii="Times New (W1)" w:hAnsi="Times New (W1)" w:hint="default"/>
        <w:b w:val="0"/>
        <w:i w:val="0"/>
        <w:color w:val="auto"/>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9E32529"/>
    <w:multiLevelType w:val="hybridMultilevel"/>
    <w:tmpl w:val="9D34611E"/>
    <w:lvl w:ilvl="0" w:tplc="21341628">
      <w:start w:val="1"/>
      <w:numFmt w:val="decimal"/>
      <w:lvlText w:val="%1."/>
      <w:lvlJc w:val="left"/>
      <w:pPr>
        <w:ind w:left="24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255627"/>
    <w:multiLevelType w:val="hybridMultilevel"/>
    <w:tmpl w:val="B8761F8E"/>
    <w:lvl w:ilvl="0" w:tplc="FA7ACB62">
      <w:start w:val="2"/>
      <w:numFmt w:val="decimal"/>
      <w:lvlText w:val="%1. "/>
      <w:lvlJc w:val="left"/>
      <w:pPr>
        <w:tabs>
          <w:tab w:val="num" w:pos="1080"/>
        </w:tabs>
        <w:ind w:left="1363" w:hanging="283"/>
      </w:pPr>
      <w:rPr>
        <w:rFonts w:ascii="Times New (W1)" w:hAnsi="Times New (W1)" w:hint="default"/>
        <w:b w:val="0"/>
        <w:i w:val="0"/>
        <w:strike w:val="0"/>
        <w:dstrike w:val="0"/>
        <w:sz w:val="24"/>
        <w:szCs w:val="24"/>
        <w:u w:val="none"/>
        <w:effect w:val="none"/>
      </w:rPr>
    </w:lvl>
    <w:lvl w:ilvl="1" w:tplc="FFFFFFFF">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EFE77CC"/>
    <w:multiLevelType w:val="hybridMultilevel"/>
    <w:tmpl w:val="0028736A"/>
    <w:lvl w:ilvl="0" w:tplc="FFE477FE">
      <w:start w:val="1"/>
      <w:numFmt w:val="decimal"/>
      <w:lvlText w:val="%1)"/>
      <w:lvlJc w:val="left"/>
      <w:pPr>
        <w:ind w:left="644" w:hanging="360"/>
      </w:pPr>
      <w:rPr>
        <w:b/>
      </w:rPr>
    </w:lvl>
    <w:lvl w:ilvl="1" w:tplc="21341628">
      <w:start w:val="1"/>
      <w:numFmt w:val="decimal"/>
      <w:lvlText w:val="%2."/>
      <w:lvlJc w:val="left"/>
      <w:pPr>
        <w:ind w:left="2487" w:hanging="36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E6089"/>
    <w:multiLevelType w:val="hybridMultilevel"/>
    <w:tmpl w:val="59C2D2E6"/>
    <w:lvl w:ilvl="0" w:tplc="7B4C9DBE">
      <w:start w:val="1"/>
      <w:numFmt w:val="decimal"/>
      <w:lvlText w:val="%1. "/>
      <w:lvlJc w:val="left"/>
      <w:pPr>
        <w:tabs>
          <w:tab w:val="num" w:pos="0"/>
        </w:tabs>
        <w:ind w:left="283" w:hanging="283"/>
      </w:pPr>
      <w:rPr>
        <w:b w:val="0"/>
        <w:i w:val="0"/>
        <w:sz w:val="24"/>
        <w:szCs w:val="24"/>
      </w:rPr>
    </w:lvl>
    <w:lvl w:ilvl="1" w:tplc="FFFFFFFF">
      <w:start w:val="4"/>
      <w:numFmt w:val="decimal"/>
      <w:lvlText w:val="%2. "/>
      <w:lvlJc w:val="left"/>
      <w:pPr>
        <w:tabs>
          <w:tab w:val="num" w:pos="1080"/>
        </w:tabs>
        <w:ind w:left="1363" w:hanging="283"/>
      </w:pPr>
      <w:rPr>
        <w:rFonts w:ascii="Times New (W1)" w:hAnsi="Times New (W1)" w:hint="default"/>
        <w:b w:val="0"/>
        <w:i/>
        <w:strike w:val="0"/>
        <w:dstrike w:val="0"/>
        <w:sz w:val="24"/>
        <w:szCs w:val="24"/>
        <w:u w:val="none"/>
        <w:effect w:val="none"/>
      </w:rPr>
    </w:lvl>
    <w:lvl w:ilvl="2" w:tplc="FFFFFFFF">
      <w:start w:val="8"/>
      <w:numFmt w:val="decimal"/>
      <w:lvlText w:val="%3. "/>
      <w:lvlJc w:val="left"/>
      <w:pPr>
        <w:tabs>
          <w:tab w:val="num" w:pos="1980"/>
        </w:tabs>
        <w:ind w:left="2263" w:hanging="283"/>
      </w:pPr>
      <w:rPr>
        <w:rFonts w:ascii="Times New (W1)" w:hAnsi="Times New (W1)" w:hint="default"/>
        <w:b w:val="0"/>
        <w:i/>
        <w:strike w:val="0"/>
        <w:dstrike w:val="0"/>
        <w:sz w:val="26"/>
        <w:szCs w:val="26"/>
        <w:u w:val="none"/>
        <w:effect w:val="none"/>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1832984"/>
    <w:multiLevelType w:val="hybridMultilevel"/>
    <w:tmpl w:val="70669314"/>
    <w:lvl w:ilvl="0" w:tplc="F6304136">
      <w:start w:val="1"/>
      <w:numFmt w:val="decimal"/>
      <w:lvlText w:val="%1. "/>
      <w:lvlJc w:val="left"/>
      <w:pPr>
        <w:tabs>
          <w:tab w:val="num" w:pos="1374"/>
        </w:tabs>
        <w:ind w:left="1647" w:hanging="283"/>
      </w:pPr>
      <w:rPr>
        <w:rFonts w:ascii="Times New Roman" w:hAnsi="Times New Roman" w:cs="Times New Roman" w:hint="default"/>
        <w:b w:val="0"/>
        <w:i w:val="0"/>
        <w:strike w:val="0"/>
        <w:dstrike w:val="0"/>
        <w:sz w:val="24"/>
        <w:szCs w:val="24"/>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24B24F4"/>
    <w:multiLevelType w:val="hybridMultilevel"/>
    <w:tmpl w:val="AD562EE6"/>
    <w:lvl w:ilvl="0" w:tplc="95FC5754">
      <w:start w:val="1"/>
      <w:numFmt w:val="decimal"/>
      <w:lvlText w:val="%1) "/>
      <w:lvlJc w:val="left"/>
      <w:pPr>
        <w:tabs>
          <w:tab w:val="num" w:pos="1364"/>
        </w:tabs>
        <w:ind w:left="1364" w:hanging="284"/>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2DE1B9E"/>
    <w:multiLevelType w:val="hybridMultilevel"/>
    <w:tmpl w:val="4AA4C408"/>
    <w:lvl w:ilvl="0" w:tplc="5172D184">
      <w:start w:val="1"/>
      <w:numFmt w:val="decimal"/>
      <w:lvlText w:val="%1. "/>
      <w:lvlJc w:val="left"/>
      <w:pPr>
        <w:tabs>
          <w:tab w:val="num" w:pos="0"/>
        </w:tabs>
        <w:ind w:left="283" w:hanging="283"/>
      </w:pPr>
      <w:rPr>
        <w:rFonts w:ascii="Times New (W1)" w:hAnsi="Times New (W1)" w:hint="default"/>
        <w:b w:val="0"/>
        <w:i w:val="0"/>
        <w:sz w:val="24"/>
        <w:szCs w:val="24"/>
      </w:rPr>
    </w:lvl>
    <w:lvl w:ilvl="1" w:tplc="DA00C342">
      <w:start w:val="1"/>
      <w:numFmt w:val="decimal"/>
      <w:lvlText w:val="%2) "/>
      <w:lvlJc w:val="left"/>
      <w:pPr>
        <w:tabs>
          <w:tab w:val="num" w:pos="1364"/>
        </w:tabs>
        <w:ind w:left="1364" w:hanging="284"/>
      </w:pPr>
      <w:rPr>
        <w:rFonts w:ascii="Times New (W1)" w:hAnsi="Times New (W1)" w:hint="default"/>
        <w:b w:val="0"/>
        <w:i w:val="0"/>
        <w:sz w:val="24"/>
        <w:szCs w:val="24"/>
      </w:rPr>
    </w:lvl>
    <w:lvl w:ilvl="2" w:tplc="FFFFFFFF">
      <w:start w:val="1"/>
      <w:numFmt w:val="lowerLetter"/>
      <w:lvlText w:val="%3)"/>
      <w:lvlJc w:val="left"/>
      <w:pPr>
        <w:tabs>
          <w:tab w:val="num" w:pos="2340"/>
        </w:tabs>
        <w:ind w:left="2340" w:hanging="360"/>
      </w:pPr>
    </w:lvl>
    <w:lvl w:ilvl="3" w:tplc="FFFFFFFF">
      <w:start w:val="3"/>
      <w:numFmt w:val="decimal"/>
      <w:lvlText w:val="%4. "/>
      <w:lvlJc w:val="left"/>
      <w:pPr>
        <w:tabs>
          <w:tab w:val="num" w:pos="2520"/>
        </w:tabs>
        <w:ind w:left="2803" w:hanging="283"/>
      </w:pPr>
      <w:rPr>
        <w:b w:val="0"/>
        <w:i w:val="0"/>
        <w:sz w:val="26"/>
        <w:szCs w:val="26"/>
      </w:rPr>
    </w:lvl>
    <w:lvl w:ilvl="4" w:tplc="FFFFFFFF">
      <w:start w:val="1"/>
      <w:numFmt w:val="decimal"/>
      <w:lvlText w:val="%5) "/>
      <w:lvlJc w:val="left"/>
      <w:pPr>
        <w:tabs>
          <w:tab w:val="num" w:pos="3524"/>
        </w:tabs>
        <w:ind w:left="3524" w:hanging="284"/>
      </w:pPr>
      <w:rPr>
        <w:rFonts w:ascii="Times New (W1)" w:hAnsi="Times New (W1)" w:hint="default"/>
        <w:b w:val="0"/>
        <w:i w:val="0"/>
        <w:sz w:val="26"/>
        <w:szCs w:val="26"/>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307425E"/>
    <w:multiLevelType w:val="hybridMultilevel"/>
    <w:tmpl w:val="5364BA4E"/>
    <w:lvl w:ilvl="0" w:tplc="F534857E">
      <w:start w:val="1"/>
      <w:numFmt w:val="decimal"/>
      <w:lvlText w:val="%1) "/>
      <w:lvlJc w:val="left"/>
      <w:pPr>
        <w:tabs>
          <w:tab w:val="num" w:pos="2331"/>
        </w:tabs>
        <w:ind w:left="2331" w:hanging="284"/>
      </w:pPr>
      <w:rPr>
        <w:rFonts w:ascii="Times New Roman" w:hAnsi="Times New Roman" w:cs="Times New Roman" w:hint="default"/>
        <w:b w:val="0"/>
        <w:i w:val="0"/>
        <w:sz w:val="24"/>
        <w:szCs w:val="24"/>
      </w:rPr>
    </w:lvl>
    <w:lvl w:ilvl="1" w:tplc="FFFFFFFF">
      <w:start w:val="5"/>
      <w:numFmt w:val="decimal"/>
      <w:lvlText w:val="%2) "/>
      <w:lvlJc w:val="left"/>
      <w:pPr>
        <w:tabs>
          <w:tab w:val="num" w:pos="1364"/>
        </w:tabs>
        <w:ind w:left="1364" w:hanging="284"/>
      </w:pPr>
      <w:rPr>
        <w:rFonts w:ascii="Times New (W1)" w:hAnsi="Times New (W1)" w:hint="default"/>
        <w:b w:val="0"/>
        <w:i/>
        <w:sz w:val="26"/>
        <w:szCs w:val="2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347779B"/>
    <w:multiLevelType w:val="hybridMultilevel"/>
    <w:tmpl w:val="6E9480D6"/>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36C70BA"/>
    <w:multiLevelType w:val="hybridMultilevel"/>
    <w:tmpl w:val="0138420A"/>
    <w:lvl w:ilvl="0" w:tplc="0F4C35BE">
      <w:start w:val="1"/>
      <w:numFmt w:val="decimal"/>
      <w:lvlText w:val="%1) "/>
      <w:lvlJc w:val="left"/>
      <w:pPr>
        <w:tabs>
          <w:tab w:val="num" w:pos="284"/>
        </w:tabs>
        <w:ind w:left="284" w:hanging="284"/>
      </w:pPr>
      <w:rPr>
        <w:rFonts w:ascii="Times New (W1)" w:hAnsi="Times New (W1)"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3624509B"/>
    <w:multiLevelType w:val="hybridMultilevel"/>
    <w:tmpl w:val="148ED8B0"/>
    <w:lvl w:ilvl="0" w:tplc="8F367A64">
      <w:start w:val="1"/>
      <w:numFmt w:val="decimal"/>
      <w:lvlText w:val="%1. "/>
      <w:lvlJc w:val="left"/>
      <w:pPr>
        <w:tabs>
          <w:tab w:val="num" w:pos="0"/>
        </w:tabs>
        <w:ind w:left="283" w:hanging="283"/>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365B0E73"/>
    <w:multiLevelType w:val="hybridMultilevel"/>
    <w:tmpl w:val="19A661CC"/>
    <w:lvl w:ilvl="0" w:tplc="30C6823E">
      <w:start w:val="1"/>
      <w:numFmt w:val="decimal"/>
      <w:lvlText w:val="%1. "/>
      <w:lvlJc w:val="left"/>
      <w:pPr>
        <w:ind w:left="1145"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2" w15:restartNumberingAfterBreak="0">
    <w:nsid w:val="37A20803"/>
    <w:multiLevelType w:val="hybridMultilevel"/>
    <w:tmpl w:val="763C73CE"/>
    <w:lvl w:ilvl="0" w:tplc="7958B8FA">
      <w:start w:val="1"/>
      <w:numFmt w:val="decimal"/>
      <w:lvlText w:val="%1) "/>
      <w:lvlJc w:val="left"/>
      <w:pPr>
        <w:tabs>
          <w:tab w:val="num" w:pos="852"/>
        </w:tabs>
        <w:ind w:left="852" w:hanging="284"/>
      </w:pPr>
      <w:rPr>
        <w:rFonts w:ascii="Times New Roman" w:hAnsi="Times New Roman" w:cs="Times New Roman"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8C1786A"/>
    <w:multiLevelType w:val="hybridMultilevel"/>
    <w:tmpl w:val="05AE3406"/>
    <w:lvl w:ilvl="0" w:tplc="35CAEF00">
      <w:start w:val="1"/>
      <w:numFmt w:val="decimal"/>
      <w:lvlText w:val="%1. "/>
      <w:lvlJc w:val="left"/>
      <w:pPr>
        <w:tabs>
          <w:tab w:val="num" w:pos="1080"/>
        </w:tabs>
        <w:ind w:left="1363" w:hanging="283"/>
      </w:pPr>
      <w:rPr>
        <w:b w:val="0"/>
        <w:i w:val="0"/>
        <w:color w:val="auto"/>
        <w:sz w:val="24"/>
        <w:szCs w:val="24"/>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9273A78"/>
    <w:multiLevelType w:val="hybridMultilevel"/>
    <w:tmpl w:val="A6A23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5C2E66"/>
    <w:multiLevelType w:val="multilevel"/>
    <w:tmpl w:val="B04863C8"/>
    <w:lvl w:ilvl="0">
      <w:start w:val="1"/>
      <w:numFmt w:val="decimal"/>
      <w:lvlText w:val="%1. "/>
      <w:lvlJc w:val="left"/>
      <w:pPr>
        <w:tabs>
          <w:tab w:val="num" w:pos="142"/>
        </w:tabs>
        <w:ind w:left="425" w:hanging="283"/>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B03118D"/>
    <w:multiLevelType w:val="hybridMultilevel"/>
    <w:tmpl w:val="39FAA9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D621459"/>
    <w:multiLevelType w:val="hybridMultilevel"/>
    <w:tmpl w:val="58C873E8"/>
    <w:lvl w:ilvl="0" w:tplc="FFFFFFFF">
      <w:start w:val="1"/>
      <w:numFmt w:val="decimal"/>
      <w:lvlText w:val="%1) "/>
      <w:lvlJc w:val="left"/>
      <w:pPr>
        <w:tabs>
          <w:tab w:val="num" w:pos="2690"/>
        </w:tabs>
        <w:ind w:left="2690" w:hanging="284"/>
      </w:pPr>
      <w:rPr>
        <w:rFonts w:ascii="Times New (W1)" w:hAnsi="Times New (W1)" w:hint="default"/>
        <w:b w:val="0"/>
        <w:i/>
        <w:sz w:val="26"/>
        <w:szCs w:val="26"/>
      </w:rPr>
    </w:lvl>
    <w:lvl w:ilvl="1" w:tplc="0CD6ED9E">
      <w:start w:val="5"/>
      <w:numFmt w:val="decimal"/>
      <w:lvlText w:val="%2. "/>
      <w:lvlJc w:val="left"/>
      <w:pPr>
        <w:tabs>
          <w:tab w:val="num" w:pos="1506"/>
        </w:tabs>
        <w:ind w:left="1789" w:hanging="283"/>
      </w:pPr>
      <w:rPr>
        <w:rFonts w:ascii="Times New (W1)" w:hAnsi="Times New (W1)"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D8B3A13"/>
    <w:multiLevelType w:val="hybridMultilevel"/>
    <w:tmpl w:val="C17076F0"/>
    <w:lvl w:ilvl="0" w:tplc="FCB8D7A8">
      <w:start w:val="1"/>
      <w:numFmt w:val="decimal"/>
      <w:lvlText w:val="%1. "/>
      <w:lvlJc w:val="left"/>
      <w:pPr>
        <w:tabs>
          <w:tab w:val="num" w:pos="0"/>
        </w:tabs>
        <w:ind w:left="283" w:hanging="283"/>
      </w:pPr>
      <w:rPr>
        <w:rFonts w:ascii="Times New Roman" w:hAnsi="Times New Roman" w:cs="Times New Roman" w:hint="default"/>
        <w:b w:val="0"/>
        <w:i w:val="0"/>
        <w:sz w:val="24"/>
        <w:szCs w:val="24"/>
      </w:rPr>
    </w:lvl>
    <w:lvl w:ilvl="1" w:tplc="475E39B2">
      <w:start w:val="1"/>
      <w:numFmt w:val="decimal"/>
      <w:lvlText w:val="%2) "/>
      <w:lvlJc w:val="left"/>
      <w:pPr>
        <w:tabs>
          <w:tab w:val="num" w:pos="1364"/>
        </w:tabs>
        <w:ind w:left="1364" w:hanging="284"/>
      </w:pPr>
      <w:rPr>
        <w:rFonts w:ascii="Times New Roman" w:hAnsi="Times New Roman" w:cs="Times New Roman" w:hint="default"/>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3EC41BEE"/>
    <w:multiLevelType w:val="hybridMultilevel"/>
    <w:tmpl w:val="DDBACA2E"/>
    <w:lvl w:ilvl="0" w:tplc="3C527B04">
      <w:start w:val="1"/>
      <w:numFmt w:val="decimal"/>
      <w:lvlText w:val="%1) "/>
      <w:lvlJc w:val="left"/>
      <w:pPr>
        <w:tabs>
          <w:tab w:val="num" w:pos="284"/>
        </w:tabs>
        <w:ind w:left="284" w:hanging="284"/>
      </w:pPr>
      <w:rPr>
        <w:rFonts w:ascii="Times New Roman" w:hAnsi="Times New Roman" w:cs="Times New Roman" w:hint="default"/>
        <w:b w:val="0"/>
        <w:i w:val="0"/>
        <w:sz w:val="24"/>
        <w:szCs w:val="24"/>
      </w:rPr>
    </w:lvl>
    <w:lvl w:ilvl="1" w:tplc="D0CCC5B8">
      <w:start w:val="2"/>
      <w:numFmt w:val="decimal"/>
      <w:lvlText w:val="%2. "/>
      <w:lvlJc w:val="left"/>
      <w:pPr>
        <w:tabs>
          <w:tab w:val="num" w:pos="1080"/>
        </w:tabs>
        <w:ind w:left="1363" w:hanging="283"/>
      </w:pPr>
      <w:rPr>
        <w:rFonts w:ascii="Times New (W1)" w:hAnsi="Times New (W1)" w:hint="default"/>
        <w:b w:val="0"/>
        <w:i w:val="0"/>
        <w:strike w:val="0"/>
        <w:dstrike w:val="0"/>
        <w:color w:val="auto"/>
        <w:sz w:val="24"/>
        <w:szCs w:val="24"/>
        <w:u w:val="none"/>
        <w:effect w:val="none"/>
      </w:rPr>
    </w:lvl>
    <w:lvl w:ilvl="2" w:tplc="FFFFFFFF">
      <w:start w:val="1"/>
      <w:numFmt w:val="decimal"/>
      <w:lvlText w:val="%3) "/>
      <w:lvlJc w:val="left"/>
      <w:pPr>
        <w:tabs>
          <w:tab w:val="num" w:pos="2264"/>
        </w:tabs>
        <w:ind w:left="2264" w:hanging="284"/>
      </w:pPr>
      <w:rPr>
        <w:rFonts w:ascii="Times New (W1)" w:hAnsi="Times New (W1)" w:hint="default"/>
        <w:b w:val="0"/>
        <w:i/>
        <w:sz w:val="26"/>
        <w:szCs w:val="26"/>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17440DC"/>
    <w:multiLevelType w:val="hybridMultilevel"/>
    <w:tmpl w:val="CF32290E"/>
    <w:lvl w:ilvl="0" w:tplc="FFFFFFFF">
      <w:start w:val="1"/>
      <w:numFmt w:val="decimal"/>
      <w:lvlText w:val="%1) "/>
      <w:lvlJc w:val="left"/>
      <w:pPr>
        <w:tabs>
          <w:tab w:val="num" w:pos="1364"/>
        </w:tabs>
        <w:ind w:left="1364" w:hanging="284"/>
      </w:pPr>
      <w:rPr>
        <w:rFonts w:ascii="Times New Roman" w:hAnsi="Times New Roman" w:cs="Times New Roman" w:hint="default"/>
        <w:b w:val="0"/>
        <w:i w:val="0"/>
        <w:sz w:val="26"/>
        <w:szCs w:val="26"/>
      </w:rPr>
    </w:lvl>
    <w:lvl w:ilvl="1" w:tplc="6C5EF126">
      <w:start w:val="10"/>
      <w:numFmt w:val="decimal"/>
      <w:lvlText w:val="%2."/>
      <w:lvlJc w:val="left"/>
      <w:pPr>
        <w:tabs>
          <w:tab w:val="num" w:pos="1440"/>
        </w:tabs>
        <w:ind w:left="1440" w:hanging="360"/>
      </w:pPr>
      <w:rPr>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1B17544"/>
    <w:multiLevelType w:val="hybridMultilevel"/>
    <w:tmpl w:val="3B42BC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2D476BD"/>
    <w:multiLevelType w:val="hybridMultilevel"/>
    <w:tmpl w:val="40242B96"/>
    <w:lvl w:ilvl="0" w:tplc="6E4E2E5E">
      <w:start w:val="1"/>
      <w:numFmt w:val="decimal"/>
      <w:lvlText w:val="%1. "/>
      <w:lvlJc w:val="left"/>
      <w:pPr>
        <w:tabs>
          <w:tab w:val="num" w:pos="1506"/>
        </w:tabs>
        <w:ind w:left="1789" w:hanging="283"/>
      </w:pPr>
      <w:rPr>
        <w:rFonts w:ascii="Times New Roman" w:hAnsi="Times New Roman" w:cs="Times New Roman" w:hint="default"/>
        <w:b w:val="0"/>
        <w:i w:val="0"/>
        <w:strike w:val="0"/>
        <w:dstrike w:val="0"/>
        <w:sz w:val="24"/>
        <w:szCs w:val="24"/>
        <w:u w:val="none"/>
        <w:effect w:val="none"/>
      </w:rPr>
    </w:lvl>
    <w:lvl w:ilvl="1" w:tplc="FFFFFFFF">
      <w:start w:val="1"/>
      <w:numFmt w:val="decimal"/>
      <w:lvlText w:val="%2) "/>
      <w:lvlJc w:val="left"/>
      <w:pPr>
        <w:tabs>
          <w:tab w:val="num" w:pos="1364"/>
        </w:tabs>
        <w:ind w:left="1364" w:hanging="284"/>
      </w:pPr>
      <w:rPr>
        <w:rFonts w:ascii="Times New (W1)" w:hAnsi="Times New (W1)"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4371774E"/>
    <w:multiLevelType w:val="hybridMultilevel"/>
    <w:tmpl w:val="7B0621C6"/>
    <w:lvl w:ilvl="0" w:tplc="09E02562">
      <w:start w:val="1"/>
      <w:numFmt w:val="decimal"/>
      <w:lvlText w:val="%1. "/>
      <w:lvlJc w:val="left"/>
      <w:pPr>
        <w:tabs>
          <w:tab w:val="num" w:pos="0"/>
        </w:tabs>
        <w:ind w:left="283" w:hanging="283"/>
      </w:pPr>
      <w:rPr>
        <w:rFonts w:ascii="Times New Roman" w:hAnsi="Times New Roman" w:cs="Times New Roman" w:hint="default"/>
        <w:b w:val="0"/>
        <w:i w:val="0"/>
        <w:color w:val="auto"/>
        <w:sz w:val="24"/>
        <w:szCs w:val="24"/>
      </w:rPr>
    </w:lvl>
    <w:lvl w:ilvl="1" w:tplc="2A2C4420">
      <w:start w:val="1"/>
      <w:numFmt w:val="decimal"/>
      <w:lvlText w:val="%2)"/>
      <w:lvlJc w:val="left"/>
      <w:pPr>
        <w:tabs>
          <w:tab w:val="num" w:pos="1440"/>
        </w:tabs>
        <w:ind w:left="1440" w:hanging="360"/>
      </w:pPr>
      <w:rPr>
        <w:b w:val="0"/>
        <w:i w:val="0"/>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46236375"/>
    <w:multiLevelType w:val="hybridMultilevel"/>
    <w:tmpl w:val="93129AFE"/>
    <w:lvl w:ilvl="0" w:tplc="7FDA7016">
      <w:start w:val="1"/>
      <w:numFmt w:val="decimal"/>
      <w:lvlText w:val="%1. "/>
      <w:lvlJc w:val="left"/>
      <w:pPr>
        <w:tabs>
          <w:tab w:val="num" w:pos="0"/>
        </w:tabs>
        <w:ind w:left="283" w:hanging="283"/>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48D37AC0"/>
    <w:multiLevelType w:val="singleLevel"/>
    <w:tmpl w:val="1D826776"/>
    <w:lvl w:ilvl="0">
      <w:start w:val="1"/>
      <w:numFmt w:val="decimal"/>
      <w:lvlText w:val="%1. "/>
      <w:lvlJc w:val="left"/>
      <w:pPr>
        <w:tabs>
          <w:tab w:val="num" w:pos="0"/>
        </w:tabs>
        <w:ind w:left="283" w:hanging="283"/>
      </w:pPr>
      <w:rPr>
        <w:b w:val="0"/>
        <w:i w:val="0"/>
        <w:sz w:val="24"/>
        <w:szCs w:val="24"/>
      </w:rPr>
    </w:lvl>
  </w:abstractNum>
  <w:abstractNum w:abstractNumId="46" w15:restartNumberingAfterBreak="0">
    <w:nsid w:val="4B0138DD"/>
    <w:multiLevelType w:val="hybridMultilevel"/>
    <w:tmpl w:val="AC4C4F1A"/>
    <w:lvl w:ilvl="0" w:tplc="F87410CA">
      <w:start w:val="1"/>
      <w:numFmt w:val="decimal"/>
      <w:lvlText w:val="%1) "/>
      <w:lvlJc w:val="left"/>
      <w:pPr>
        <w:tabs>
          <w:tab w:val="num" w:pos="1766"/>
        </w:tabs>
        <w:ind w:left="1766" w:hanging="284"/>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B42599D"/>
    <w:multiLevelType w:val="hybridMultilevel"/>
    <w:tmpl w:val="65B428FC"/>
    <w:lvl w:ilvl="0" w:tplc="FFFFFFFF">
      <w:start w:val="1"/>
      <w:numFmt w:val="decimal"/>
      <w:lvlText w:val="%1. "/>
      <w:lvlJc w:val="left"/>
      <w:pPr>
        <w:tabs>
          <w:tab w:val="num" w:pos="1080"/>
        </w:tabs>
        <w:ind w:left="1363" w:hanging="283"/>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4DC24BF2"/>
    <w:multiLevelType w:val="multilevel"/>
    <w:tmpl w:val="FBBE580C"/>
    <w:lvl w:ilvl="0">
      <w:start w:val="2"/>
      <w:numFmt w:val="decimal"/>
      <w:lvlText w:val="%1. "/>
      <w:lvlJc w:val="left"/>
      <w:pPr>
        <w:tabs>
          <w:tab w:val="num" w:pos="0"/>
        </w:tabs>
        <w:ind w:left="283" w:hanging="283"/>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F757DB5"/>
    <w:multiLevelType w:val="hybridMultilevel"/>
    <w:tmpl w:val="304EA2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E45ACDA2">
      <w:start w:val="1"/>
      <w:numFmt w:val="decimal"/>
      <w:lvlText w:val="%4)"/>
      <w:lvlJc w:val="left"/>
      <w:pPr>
        <w:ind w:left="644" w:hanging="360"/>
      </w:pPr>
      <w:rPr>
        <w:strike w:val="0"/>
        <w:color w:val="auto"/>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FAC38EF"/>
    <w:multiLevelType w:val="hybridMultilevel"/>
    <w:tmpl w:val="99749218"/>
    <w:lvl w:ilvl="0" w:tplc="FFFFFFFF">
      <w:start w:val="1"/>
      <w:numFmt w:val="decimal"/>
      <w:lvlText w:val="%1."/>
      <w:lvlJc w:val="left"/>
      <w:pPr>
        <w:tabs>
          <w:tab w:val="num" w:pos="1440"/>
        </w:tabs>
        <w:ind w:left="1440" w:hanging="360"/>
      </w:pPr>
      <w:rPr>
        <w:b w:val="0"/>
        <w:i w:val="0"/>
      </w:rPr>
    </w:lvl>
    <w:lvl w:ilvl="1" w:tplc="27368A0A">
      <w:start w:val="1"/>
      <w:numFmt w:val="decimal"/>
      <w:lvlText w:val="%2. "/>
      <w:lvlJc w:val="left"/>
      <w:pPr>
        <w:tabs>
          <w:tab w:val="num" w:pos="1090"/>
        </w:tabs>
        <w:ind w:left="1363" w:hanging="283"/>
      </w:pPr>
      <w:rPr>
        <w:rFonts w:ascii="Times New Roman" w:hAnsi="Times New Roman" w:cs="Times New Roman"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04539C6"/>
    <w:multiLevelType w:val="singleLevel"/>
    <w:tmpl w:val="10C0F9A6"/>
    <w:lvl w:ilvl="0">
      <w:start w:val="1"/>
      <w:numFmt w:val="decimal"/>
      <w:lvlText w:val="%1. "/>
      <w:lvlJc w:val="left"/>
      <w:pPr>
        <w:tabs>
          <w:tab w:val="num" w:pos="0"/>
        </w:tabs>
        <w:ind w:left="283" w:hanging="283"/>
      </w:pPr>
      <w:rPr>
        <w:b w:val="0"/>
        <w:i w:val="0"/>
        <w:sz w:val="24"/>
        <w:szCs w:val="24"/>
      </w:rPr>
    </w:lvl>
  </w:abstractNum>
  <w:abstractNum w:abstractNumId="52" w15:restartNumberingAfterBreak="0">
    <w:nsid w:val="50DB152E"/>
    <w:multiLevelType w:val="singleLevel"/>
    <w:tmpl w:val="34F26F50"/>
    <w:lvl w:ilvl="0">
      <w:start w:val="1"/>
      <w:numFmt w:val="decimal"/>
      <w:lvlText w:val="%1. "/>
      <w:lvlJc w:val="left"/>
      <w:pPr>
        <w:tabs>
          <w:tab w:val="num" w:pos="0"/>
        </w:tabs>
        <w:ind w:left="283" w:hanging="283"/>
      </w:pPr>
      <w:rPr>
        <w:b w:val="0"/>
        <w:i w:val="0"/>
        <w:sz w:val="24"/>
        <w:szCs w:val="24"/>
      </w:rPr>
    </w:lvl>
  </w:abstractNum>
  <w:abstractNum w:abstractNumId="53" w15:restartNumberingAfterBreak="0">
    <w:nsid w:val="53C8780F"/>
    <w:multiLevelType w:val="singleLevel"/>
    <w:tmpl w:val="4424A8EA"/>
    <w:lvl w:ilvl="0">
      <w:start w:val="1"/>
      <w:numFmt w:val="decimal"/>
      <w:lvlText w:val="%1. "/>
      <w:lvlJc w:val="left"/>
      <w:pPr>
        <w:tabs>
          <w:tab w:val="num" w:pos="0"/>
        </w:tabs>
        <w:ind w:left="283" w:hanging="283"/>
      </w:pPr>
      <w:rPr>
        <w:b w:val="0"/>
        <w:i w:val="0"/>
        <w:sz w:val="24"/>
        <w:szCs w:val="24"/>
      </w:rPr>
    </w:lvl>
  </w:abstractNum>
  <w:abstractNum w:abstractNumId="54" w15:restartNumberingAfterBreak="0">
    <w:nsid w:val="53F6459A"/>
    <w:multiLevelType w:val="hybridMultilevel"/>
    <w:tmpl w:val="549C70F2"/>
    <w:lvl w:ilvl="0" w:tplc="69E0186E">
      <w:start w:val="1"/>
      <w:numFmt w:val="decimal"/>
      <w:lvlText w:val="%1. "/>
      <w:lvlJc w:val="left"/>
      <w:pPr>
        <w:tabs>
          <w:tab w:val="num" w:pos="0"/>
        </w:tabs>
        <w:ind w:left="283" w:hanging="283"/>
      </w:pPr>
      <w:rPr>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4271840"/>
    <w:multiLevelType w:val="hybridMultilevel"/>
    <w:tmpl w:val="FAB6C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963B4F"/>
    <w:multiLevelType w:val="hybridMultilevel"/>
    <w:tmpl w:val="347C07EE"/>
    <w:lvl w:ilvl="0" w:tplc="8FE00424">
      <w:start w:val="1"/>
      <w:numFmt w:val="decimal"/>
      <w:lvlText w:val="%1. "/>
      <w:lvlJc w:val="left"/>
      <w:pPr>
        <w:tabs>
          <w:tab w:val="num" w:pos="284"/>
        </w:tabs>
        <w:ind w:left="284" w:hanging="284"/>
      </w:pPr>
      <w:rPr>
        <w:b w:val="0"/>
        <w:i w:val="0"/>
        <w:sz w:val="24"/>
        <w:szCs w:val="24"/>
      </w:rPr>
    </w:lvl>
    <w:lvl w:ilvl="1" w:tplc="FFFFFFFF">
      <w:start w:val="1"/>
      <w:numFmt w:val="bullet"/>
      <w:lvlText w:val=""/>
      <w:lvlJc w:val="left"/>
      <w:pPr>
        <w:tabs>
          <w:tab w:val="num" w:pos="1364"/>
        </w:tabs>
        <w:ind w:left="1364" w:hanging="284"/>
      </w:pPr>
      <w:rPr>
        <w:rFonts w:ascii="Symbol" w:hAnsi="Symbol" w:hint="default"/>
        <w:b w:val="0"/>
        <w:i w:val="0"/>
        <w:sz w:val="26"/>
        <w:szCs w:val="2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56B94F01"/>
    <w:multiLevelType w:val="hybridMultilevel"/>
    <w:tmpl w:val="9790F09A"/>
    <w:lvl w:ilvl="0" w:tplc="04150011">
      <w:start w:val="1"/>
      <w:numFmt w:val="decimal"/>
      <w:lvlText w:val="%1)"/>
      <w:lvlJc w:val="left"/>
      <w:pPr>
        <w:tabs>
          <w:tab w:val="num" w:pos="568"/>
        </w:tabs>
        <w:ind w:left="568" w:hanging="284"/>
      </w:pPr>
      <w:rPr>
        <w:rFonts w:hint="default"/>
        <w:b w:val="0"/>
        <w:i w:val="0"/>
        <w:color w:val="auto"/>
        <w:sz w:val="24"/>
        <w:szCs w:val="24"/>
      </w:rPr>
    </w:lvl>
    <w:lvl w:ilvl="1" w:tplc="FFFFFFFF">
      <w:start w:val="1"/>
      <w:numFmt w:val="decimal"/>
      <w:lvlText w:val="%2) "/>
      <w:lvlJc w:val="left"/>
      <w:pPr>
        <w:tabs>
          <w:tab w:val="num" w:pos="1364"/>
        </w:tabs>
        <w:ind w:left="1364" w:hanging="284"/>
      </w:pPr>
      <w:rPr>
        <w:rFonts w:ascii="Times New Roman" w:hAnsi="Times New Roman" w:cs="Times New Roman" w:hint="default"/>
        <w:b w:val="0"/>
        <w:i w:val="0"/>
        <w:sz w:val="26"/>
        <w:szCs w:val="26"/>
      </w:rPr>
    </w:lvl>
    <w:lvl w:ilvl="2" w:tplc="FFFFFFFF">
      <w:start w:val="7"/>
      <w:numFmt w:val="decimal"/>
      <w:lvlText w:val="%3. "/>
      <w:lvlJc w:val="left"/>
      <w:pPr>
        <w:tabs>
          <w:tab w:val="num" w:pos="0"/>
        </w:tabs>
        <w:ind w:left="283" w:hanging="283"/>
      </w:pPr>
      <w:rPr>
        <w:rFonts w:ascii="Times New Roman" w:hAnsi="Times New Roman" w:cs="Times New Roman" w:hint="default"/>
        <w:b w:val="0"/>
        <w:i w:val="0"/>
        <w:color w:val="000000"/>
        <w:sz w:val="26"/>
        <w:szCs w:val="26"/>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56EC721E"/>
    <w:multiLevelType w:val="singleLevel"/>
    <w:tmpl w:val="6368E6AC"/>
    <w:lvl w:ilvl="0">
      <w:start w:val="1"/>
      <w:numFmt w:val="decimal"/>
      <w:lvlText w:val="%1. "/>
      <w:lvlJc w:val="left"/>
      <w:pPr>
        <w:tabs>
          <w:tab w:val="num" w:pos="0"/>
        </w:tabs>
        <w:ind w:left="283" w:hanging="283"/>
      </w:pPr>
      <w:rPr>
        <w:b w:val="0"/>
        <w:i w:val="0"/>
        <w:sz w:val="24"/>
        <w:szCs w:val="24"/>
      </w:rPr>
    </w:lvl>
  </w:abstractNum>
  <w:abstractNum w:abstractNumId="59" w15:restartNumberingAfterBreak="0">
    <w:nsid w:val="56FD7F89"/>
    <w:multiLevelType w:val="hybridMultilevel"/>
    <w:tmpl w:val="F4924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1555C2"/>
    <w:multiLevelType w:val="hybridMultilevel"/>
    <w:tmpl w:val="273CAF90"/>
    <w:lvl w:ilvl="0" w:tplc="B0D68174">
      <w:start w:val="1"/>
      <w:numFmt w:val="decimal"/>
      <w:lvlText w:val="%1."/>
      <w:lvlJc w:val="left"/>
      <w:pPr>
        <w:ind w:left="720" w:hanging="360"/>
      </w:pPr>
      <w:rPr>
        <w:rFonts w:eastAsiaTheme="minorHAnsi" w:hint="default"/>
        <w:color w:val="auto"/>
      </w:rPr>
    </w:lvl>
    <w:lvl w:ilvl="1" w:tplc="5726A0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7F3983"/>
    <w:multiLevelType w:val="hybridMultilevel"/>
    <w:tmpl w:val="39862750"/>
    <w:lvl w:ilvl="0" w:tplc="FFFFFFFF">
      <w:start w:val="1"/>
      <w:numFmt w:val="decimal"/>
      <w:lvlText w:val="%1."/>
      <w:lvlJc w:val="left"/>
      <w:pPr>
        <w:tabs>
          <w:tab w:val="num" w:pos="1377"/>
        </w:tabs>
        <w:ind w:left="1377" w:hanging="810"/>
      </w:pPr>
      <w:rPr>
        <w:sz w:val="24"/>
        <w:szCs w:val="24"/>
      </w:rPr>
    </w:lvl>
    <w:lvl w:ilvl="1" w:tplc="B0CC32F2">
      <w:start w:val="1"/>
      <w:numFmt w:val="decimal"/>
      <w:lvlText w:val="%2) "/>
      <w:lvlJc w:val="left"/>
      <w:pPr>
        <w:tabs>
          <w:tab w:val="num" w:pos="1364"/>
        </w:tabs>
        <w:ind w:left="1364" w:hanging="284"/>
      </w:pPr>
      <w:rPr>
        <w:rFonts w:ascii="Times New Roman" w:hAnsi="Times New Roman" w:cs="Times New Roman" w:hint="default"/>
        <w:b w:val="0"/>
        <w:i w:val="0"/>
        <w:sz w:val="24"/>
        <w:szCs w:val="24"/>
      </w:rPr>
    </w:lvl>
    <w:lvl w:ilvl="2" w:tplc="A8A43D2A">
      <w:start w:val="2"/>
      <w:numFmt w:val="decimal"/>
      <w:lvlText w:val="%3) "/>
      <w:lvlJc w:val="left"/>
      <w:pPr>
        <w:tabs>
          <w:tab w:val="num" w:pos="2264"/>
        </w:tabs>
        <w:ind w:left="2264" w:hanging="284"/>
      </w:pPr>
      <w:rPr>
        <w:rFonts w:ascii="Times New Roman" w:hAnsi="Times New Roman" w:cs="Times New Roman" w:hint="default"/>
        <w:b w:val="0"/>
        <w:i w:val="0"/>
        <w:sz w:val="24"/>
        <w:szCs w:val="24"/>
      </w:rPr>
    </w:lvl>
    <w:lvl w:ilvl="3" w:tplc="FFFFFFFF">
      <w:start w:val="2"/>
      <w:numFmt w:val="decimal"/>
      <w:lvlText w:val="%4. "/>
      <w:lvlJc w:val="left"/>
      <w:pPr>
        <w:tabs>
          <w:tab w:val="num" w:pos="2520"/>
        </w:tabs>
        <w:ind w:left="2803" w:hanging="283"/>
      </w:pPr>
      <w:rPr>
        <w:rFonts w:ascii="Times New Roman" w:hAnsi="Times New Roman" w:cs="Times New Roman" w:hint="default"/>
        <w:b w:val="0"/>
        <w:i w:val="0"/>
        <w:color w:val="000000"/>
        <w:sz w:val="26"/>
        <w:szCs w:val="26"/>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60D4646E"/>
    <w:multiLevelType w:val="hybridMultilevel"/>
    <w:tmpl w:val="C0E22ED0"/>
    <w:lvl w:ilvl="0" w:tplc="691AA534">
      <w:start w:val="1"/>
      <w:numFmt w:val="decimal"/>
      <w:lvlText w:val="%1) "/>
      <w:lvlJc w:val="left"/>
      <w:pPr>
        <w:tabs>
          <w:tab w:val="num" w:pos="1790"/>
        </w:tabs>
        <w:ind w:left="1790" w:hanging="284"/>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
      <w:lvlJc w:val="left"/>
      <w:pPr>
        <w:tabs>
          <w:tab w:val="num" w:pos="2690"/>
        </w:tabs>
        <w:ind w:left="2690" w:hanging="284"/>
      </w:pPr>
      <w:rPr>
        <w:rFonts w:ascii="Times New Roman" w:hAnsi="Times New Roman" w:cs="Times New Roman" w:hint="default"/>
        <w:b w:val="0"/>
        <w:i w:val="0"/>
        <w:sz w:val="26"/>
        <w:szCs w:val="26"/>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36C0024"/>
    <w:multiLevelType w:val="hybridMultilevel"/>
    <w:tmpl w:val="73C02380"/>
    <w:lvl w:ilvl="0" w:tplc="1284B30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666871CE"/>
    <w:multiLevelType w:val="hybridMultilevel"/>
    <w:tmpl w:val="A8FC5864"/>
    <w:lvl w:ilvl="0" w:tplc="4FCA8858">
      <w:start w:val="3"/>
      <w:numFmt w:val="decimal"/>
      <w:lvlText w:val="%1. "/>
      <w:lvlJc w:val="left"/>
      <w:pPr>
        <w:tabs>
          <w:tab w:val="num" w:pos="0"/>
        </w:tabs>
        <w:ind w:left="283" w:hanging="283"/>
      </w:pPr>
      <w:rPr>
        <w:rFonts w:ascii="Times New Roman" w:hAnsi="Times New Roman" w:cs="Times New Roman" w:hint="default"/>
        <w:b w:val="0"/>
        <w:i w:val="0"/>
        <w:color w:val="auto"/>
        <w:sz w:val="24"/>
        <w:szCs w:val="24"/>
      </w:rPr>
    </w:lvl>
    <w:lvl w:ilvl="1" w:tplc="47085932">
      <w:start w:val="1"/>
      <w:numFmt w:val="decimal"/>
      <w:lvlText w:val="%2)"/>
      <w:lvlJc w:val="left"/>
      <w:pPr>
        <w:tabs>
          <w:tab w:val="num" w:pos="1440"/>
        </w:tabs>
        <w:ind w:left="1440" w:hanging="360"/>
      </w:pPr>
      <w:rPr>
        <w:b w:val="0"/>
        <w:i w:val="0"/>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68567EAE"/>
    <w:multiLevelType w:val="hybridMultilevel"/>
    <w:tmpl w:val="B29C8C38"/>
    <w:lvl w:ilvl="0" w:tplc="CBEE12DE">
      <w:start w:val="1"/>
      <w:numFmt w:val="decimal"/>
      <w:lvlText w:val="%1) "/>
      <w:lvlJc w:val="left"/>
      <w:pPr>
        <w:tabs>
          <w:tab w:val="num" w:pos="284"/>
        </w:tabs>
        <w:ind w:left="284" w:hanging="284"/>
      </w:pPr>
      <w:rPr>
        <w:rFonts w:ascii="Times New Roman" w:hAnsi="Times New Roman" w:cs="Times New Roman" w:hint="default"/>
        <w:b w:val="0"/>
        <w:i w:val="0"/>
        <w:sz w:val="24"/>
        <w:szCs w:val="24"/>
      </w:rPr>
    </w:lvl>
    <w:lvl w:ilvl="1" w:tplc="FFFFFFFF">
      <w:start w:val="2"/>
      <w:numFmt w:val="decimal"/>
      <w:lvlText w:val="%2) "/>
      <w:lvlJc w:val="left"/>
      <w:pPr>
        <w:tabs>
          <w:tab w:val="num" w:pos="1364"/>
        </w:tabs>
        <w:ind w:left="1364" w:hanging="284"/>
      </w:pPr>
      <w:rPr>
        <w:rFonts w:ascii="Times New (W1)" w:hAnsi="Times New (W1)" w:hint="default"/>
        <w:b w:val="0"/>
        <w:i/>
        <w:sz w:val="26"/>
        <w:szCs w:val="2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68EC7B74"/>
    <w:multiLevelType w:val="hybridMultilevel"/>
    <w:tmpl w:val="823A84EA"/>
    <w:lvl w:ilvl="0" w:tplc="9A3A47B6">
      <w:start w:val="1"/>
      <w:numFmt w:val="decimal"/>
      <w:lvlText w:val="%1) "/>
      <w:lvlJc w:val="left"/>
      <w:pPr>
        <w:tabs>
          <w:tab w:val="num" w:pos="1364"/>
        </w:tabs>
        <w:ind w:left="1364" w:hanging="284"/>
      </w:pPr>
      <w:rPr>
        <w:rFonts w:ascii="Times New Roman" w:hAnsi="Times New Roman" w:cs="Times New Roman" w:hint="default"/>
        <w:b w:val="0"/>
        <w:i w:val="0"/>
        <w:sz w:val="24"/>
        <w:szCs w:val="24"/>
      </w:rPr>
    </w:lvl>
    <w:lvl w:ilvl="1" w:tplc="FFFFFFFF">
      <w:start w:val="1"/>
      <w:numFmt w:val="none"/>
      <w:lvlText w:val="a)"/>
      <w:lvlJc w:val="left"/>
      <w:pPr>
        <w:tabs>
          <w:tab w:val="num" w:pos="1440"/>
        </w:tabs>
        <w:ind w:left="1440" w:hanging="360"/>
      </w:pPr>
      <w:rPr>
        <w:b w:val="0"/>
        <w:i w:val="0"/>
        <w:sz w:val="26"/>
        <w:szCs w:val="26"/>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6C984FD6"/>
    <w:multiLevelType w:val="singleLevel"/>
    <w:tmpl w:val="6D8ACB04"/>
    <w:lvl w:ilvl="0">
      <w:start w:val="1"/>
      <w:numFmt w:val="decimal"/>
      <w:lvlText w:val="%1. "/>
      <w:lvlJc w:val="left"/>
      <w:pPr>
        <w:tabs>
          <w:tab w:val="num" w:pos="0"/>
        </w:tabs>
        <w:ind w:left="283" w:hanging="283"/>
      </w:pPr>
      <w:rPr>
        <w:b w:val="0"/>
        <w:i w:val="0"/>
        <w:sz w:val="24"/>
        <w:szCs w:val="24"/>
      </w:rPr>
    </w:lvl>
  </w:abstractNum>
  <w:abstractNum w:abstractNumId="68" w15:restartNumberingAfterBreak="0">
    <w:nsid w:val="6CC64048"/>
    <w:multiLevelType w:val="hybridMultilevel"/>
    <w:tmpl w:val="EABCC200"/>
    <w:lvl w:ilvl="0" w:tplc="FFFFFFFF">
      <w:start w:val="1"/>
      <w:numFmt w:val="decimal"/>
      <w:lvlText w:val="%1."/>
      <w:lvlJc w:val="left"/>
      <w:pPr>
        <w:tabs>
          <w:tab w:val="num" w:pos="720"/>
        </w:tabs>
        <w:ind w:left="720" w:hanging="360"/>
      </w:pPr>
    </w:lvl>
    <w:lvl w:ilvl="1" w:tplc="F4C27FC6">
      <w:start w:val="1"/>
      <w:numFmt w:val="decimal"/>
      <w:lvlText w:val="%2) "/>
      <w:lvlJc w:val="left"/>
      <w:pPr>
        <w:tabs>
          <w:tab w:val="num" w:pos="994"/>
        </w:tabs>
        <w:ind w:left="994" w:hanging="284"/>
      </w:pPr>
      <w:rPr>
        <w:b w:val="0"/>
        <w:i w:val="0"/>
        <w:sz w:val="24"/>
        <w:szCs w:val="24"/>
      </w:rPr>
    </w:lvl>
    <w:lvl w:ilvl="2" w:tplc="FFFFFFFF">
      <w:start w:val="4"/>
      <w:numFmt w:val="decimal"/>
      <w:lvlText w:val="%3) "/>
      <w:lvlJc w:val="left"/>
      <w:pPr>
        <w:tabs>
          <w:tab w:val="num" w:pos="2264"/>
        </w:tabs>
        <w:ind w:left="2264" w:hanging="284"/>
      </w:pPr>
      <w:rPr>
        <w:b w:val="0"/>
        <w:i w:val="0"/>
        <w:sz w:val="28"/>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CCC14D9"/>
    <w:multiLevelType w:val="hybridMultilevel"/>
    <w:tmpl w:val="3228ADFE"/>
    <w:lvl w:ilvl="0" w:tplc="FFFFFFFF">
      <w:start w:val="1"/>
      <w:numFmt w:val="decimal"/>
      <w:lvlText w:val="%1. "/>
      <w:lvlJc w:val="left"/>
      <w:pPr>
        <w:tabs>
          <w:tab w:val="num" w:pos="0"/>
        </w:tabs>
        <w:ind w:left="283" w:hanging="283"/>
      </w:pPr>
      <w:rPr>
        <w:rFonts w:ascii="Times New Roman" w:hAnsi="Times New Roman" w:cs="Times New Roman" w:hint="default"/>
        <w:b w:val="0"/>
        <w:i w:val="0"/>
        <w:color w:val="auto"/>
        <w:sz w:val="26"/>
        <w:szCs w:val="26"/>
      </w:rPr>
    </w:lvl>
    <w:lvl w:ilvl="1" w:tplc="B8926958">
      <w:start w:val="1"/>
      <w:numFmt w:val="decimal"/>
      <w:lvlText w:val="%2. "/>
      <w:lvlJc w:val="left"/>
      <w:pPr>
        <w:tabs>
          <w:tab w:val="num" w:pos="852"/>
        </w:tabs>
        <w:ind w:left="1135" w:hanging="283"/>
      </w:pPr>
      <w:rPr>
        <w:rFonts w:ascii="Times New (W1)" w:hAnsi="Times New (W1)" w:hint="default"/>
        <w:b w:val="0"/>
        <w:i w:val="0"/>
        <w:strike w:val="0"/>
        <w:dstrike w:val="0"/>
        <w:color w:val="auto"/>
        <w:sz w:val="24"/>
        <w:szCs w:val="24"/>
        <w:u w:val="none"/>
        <w:effect w:val="none"/>
      </w:rPr>
    </w:lvl>
    <w:lvl w:ilvl="2" w:tplc="FFFFFFFF">
      <w:start w:val="1"/>
      <w:numFmt w:val="lowerRoman"/>
      <w:lvlText w:val="%3."/>
      <w:lvlJc w:val="right"/>
      <w:pPr>
        <w:tabs>
          <w:tab w:val="num" w:pos="2160"/>
        </w:tabs>
        <w:ind w:left="2160" w:hanging="180"/>
      </w:pPr>
    </w:lvl>
    <w:lvl w:ilvl="3" w:tplc="7E1EE9EE">
      <w:start w:val="1"/>
      <w:numFmt w:val="decimal"/>
      <w:lvlText w:val="%4)"/>
      <w:lvlJc w:val="left"/>
      <w:pPr>
        <w:tabs>
          <w:tab w:val="num" w:pos="2880"/>
        </w:tabs>
        <w:ind w:left="2880" w:hanging="360"/>
      </w:pPr>
      <w:rPr>
        <w:rFonts w:hint="default"/>
        <w:b w:val="0"/>
        <w:i w:val="0"/>
        <w:color w:val="auto"/>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6DDC64ED"/>
    <w:multiLevelType w:val="hybridMultilevel"/>
    <w:tmpl w:val="65E2F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627913"/>
    <w:multiLevelType w:val="hybridMultilevel"/>
    <w:tmpl w:val="8E26B78C"/>
    <w:lvl w:ilvl="0" w:tplc="FAEA916A">
      <w:start w:val="1"/>
      <w:numFmt w:val="decimal"/>
      <w:lvlText w:val="%1. "/>
      <w:lvlJc w:val="left"/>
      <w:pPr>
        <w:tabs>
          <w:tab w:val="num" w:pos="0"/>
        </w:tabs>
        <w:ind w:left="283" w:hanging="283"/>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2D52D4B"/>
    <w:multiLevelType w:val="hybridMultilevel"/>
    <w:tmpl w:val="AFEC6196"/>
    <w:lvl w:ilvl="0" w:tplc="7958B8FA">
      <w:start w:val="1"/>
      <w:numFmt w:val="decimal"/>
      <w:lvlText w:val="%1) "/>
      <w:lvlJc w:val="left"/>
      <w:pPr>
        <w:ind w:left="114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615555E"/>
    <w:multiLevelType w:val="hybridMultilevel"/>
    <w:tmpl w:val="CC8E1818"/>
    <w:lvl w:ilvl="0" w:tplc="FFFFFFFF">
      <w:start w:val="4"/>
      <w:numFmt w:val="decimal"/>
      <w:lvlText w:val="%1. "/>
      <w:lvlJc w:val="left"/>
      <w:pPr>
        <w:tabs>
          <w:tab w:val="num" w:pos="1980"/>
        </w:tabs>
        <w:ind w:left="2263" w:hanging="283"/>
      </w:pPr>
      <w:rPr>
        <w:b w:val="0"/>
        <w:i w:val="0"/>
        <w:sz w:val="26"/>
        <w:szCs w:val="26"/>
      </w:rPr>
    </w:lvl>
    <w:lvl w:ilvl="1" w:tplc="FFFFFFFF">
      <w:start w:val="1"/>
      <w:numFmt w:val="decimal"/>
      <w:lvlText w:val="%2. "/>
      <w:lvlJc w:val="left"/>
      <w:pPr>
        <w:tabs>
          <w:tab w:val="num" w:pos="1364"/>
        </w:tabs>
        <w:ind w:left="1364" w:hanging="284"/>
      </w:pPr>
      <w:rPr>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6F866C0"/>
    <w:multiLevelType w:val="hybridMultilevel"/>
    <w:tmpl w:val="709ED680"/>
    <w:lvl w:ilvl="0" w:tplc="A28EABF6">
      <w:start w:val="1"/>
      <w:numFmt w:val="decimal"/>
      <w:lvlText w:val="%1. "/>
      <w:lvlJc w:val="left"/>
      <w:pPr>
        <w:tabs>
          <w:tab w:val="num" w:pos="1080"/>
        </w:tabs>
        <w:ind w:left="1363" w:hanging="283"/>
      </w:pPr>
      <w:rPr>
        <w:b w:val="0"/>
        <w:i w:val="0"/>
        <w:sz w:val="24"/>
        <w:szCs w:val="24"/>
      </w:rPr>
    </w:lvl>
    <w:lvl w:ilvl="1" w:tplc="FFFFFFFF">
      <w:start w:val="1"/>
      <w:numFmt w:val="decimal"/>
      <w:lvlText w:val="%2. "/>
      <w:lvlJc w:val="left"/>
      <w:pPr>
        <w:tabs>
          <w:tab w:val="num" w:pos="1080"/>
        </w:tabs>
        <w:ind w:left="1363" w:hanging="283"/>
      </w:pPr>
      <w:rPr>
        <w:rFonts w:ascii="Times New (W1)" w:hAnsi="Times New (W1)"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6FA1C2C"/>
    <w:multiLevelType w:val="hybridMultilevel"/>
    <w:tmpl w:val="CECE4BAC"/>
    <w:lvl w:ilvl="0" w:tplc="D0807920">
      <w:start w:val="1"/>
      <w:numFmt w:val="decimal"/>
      <w:lvlText w:val="%1. "/>
      <w:lvlJc w:val="left"/>
      <w:pPr>
        <w:tabs>
          <w:tab w:val="num" w:pos="1080"/>
        </w:tabs>
        <w:ind w:left="1363" w:hanging="283"/>
      </w:pPr>
      <w:rPr>
        <w:rFonts w:ascii="Times New Roman" w:hAnsi="Times New Roman" w:cs="Times New Roman" w:hint="default"/>
        <w:b w:val="0"/>
        <w:i w:val="0"/>
        <w:sz w:val="24"/>
        <w:szCs w:val="24"/>
      </w:rPr>
    </w:lvl>
    <w:lvl w:ilvl="1" w:tplc="52CE1AE2">
      <w:start w:val="1"/>
      <w:numFmt w:val="decimal"/>
      <w:lvlText w:val="%2) "/>
      <w:lvlJc w:val="left"/>
      <w:pPr>
        <w:tabs>
          <w:tab w:val="num" w:pos="1364"/>
        </w:tabs>
        <w:ind w:left="1364" w:hanging="284"/>
      </w:pPr>
      <w:rPr>
        <w:rFonts w:ascii="Times New Roman" w:hAnsi="Times New Roman" w:cs="Times New Roman" w:hint="default"/>
        <w:b w:val="0"/>
        <w:i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7457142"/>
    <w:multiLevelType w:val="hybridMultilevel"/>
    <w:tmpl w:val="1B68E670"/>
    <w:lvl w:ilvl="0" w:tplc="FDAAF6AC">
      <w:start w:val="1"/>
      <w:numFmt w:val="decimal"/>
      <w:lvlText w:val="%1) "/>
      <w:lvlJc w:val="left"/>
      <w:pPr>
        <w:tabs>
          <w:tab w:val="num" w:pos="1455"/>
        </w:tabs>
        <w:ind w:left="1455" w:hanging="284"/>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9186586"/>
    <w:multiLevelType w:val="singleLevel"/>
    <w:tmpl w:val="CC0A2A2E"/>
    <w:lvl w:ilvl="0">
      <w:start w:val="1"/>
      <w:numFmt w:val="decimal"/>
      <w:lvlText w:val="%1. "/>
      <w:lvlJc w:val="left"/>
      <w:pPr>
        <w:tabs>
          <w:tab w:val="num" w:pos="0"/>
        </w:tabs>
        <w:ind w:left="283" w:hanging="283"/>
      </w:pPr>
      <w:rPr>
        <w:b w:val="0"/>
        <w:i w:val="0"/>
        <w:sz w:val="24"/>
        <w:szCs w:val="24"/>
      </w:rPr>
    </w:lvl>
  </w:abstractNum>
  <w:abstractNum w:abstractNumId="78" w15:restartNumberingAfterBreak="0">
    <w:nsid w:val="79200499"/>
    <w:multiLevelType w:val="singleLevel"/>
    <w:tmpl w:val="62C46FF2"/>
    <w:lvl w:ilvl="0">
      <w:start w:val="1"/>
      <w:numFmt w:val="decimal"/>
      <w:lvlText w:val="%1. "/>
      <w:lvlJc w:val="left"/>
      <w:pPr>
        <w:tabs>
          <w:tab w:val="num" w:pos="0"/>
        </w:tabs>
        <w:ind w:left="283" w:hanging="283"/>
      </w:pPr>
      <w:rPr>
        <w:b w:val="0"/>
        <w:i w:val="0"/>
        <w:sz w:val="24"/>
        <w:szCs w:val="24"/>
      </w:rPr>
    </w:lvl>
  </w:abstractNum>
  <w:abstractNum w:abstractNumId="79" w15:restartNumberingAfterBreak="0">
    <w:nsid w:val="79BB5F9D"/>
    <w:multiLevelType w:val="singleLevel"/>
    <w:tmpl w:val="7184618E"/>
    <w:lvl w:ilvl="0">
      <w:start w:val="1"/>
      <w:numFmt w:val="decimal"/>
      <w:lvlText w:val="%1. "/>
      <w:lvlJc w:val="left"/>
      <w:pPr>
        <w:tabs>
          <w:tab w:val="num" w:pos="0"/>
        </w:tabs>
        <w:ind w:left="283" w:hanging="283"/>
      </w:pPr>
      <w:rPr>
        <w:b w:val="0"/>
        <w:i w:val="0"/>
        <w:sz w:val="24"/>
        <w:szCs w:val="24"/>
      </w:rPr>
    </w:lvl>
  </w:abstractNum>
  <w:abstractNum w:abstractNumId="80" w15:restartNumberingAfterBreak="0">
    <w:nsid w:val="7CBD2FAE"/>
    <w:multiLevelType w:val="hybridMultilevel"/>
    <w:tmpl w:val="D6E47DF2"/>
    <w:lvl w:ilvl="0" w:tplc="4A4E12B4">
      <w:start w:val="2"/>
      <w:numFmt w:val="decimal"/>
      <w:lvlText w:val="%1. "/>
      <w:lvlJc w:val="left"/>
      <w:pPr>
        <w:tabs>
          <w:tab w:val="num" w:pos="1080"/>
        </w:tabs>
        <w:ind w:left="1363" w:hanging="283"/>
      </w:pPr>
      <w:rPr>
        <w:rFonts w:ascii="Times New (W1)" w:hAnsi="Times New (W1)" w:hint="default"/>
        <w:b w:val="0"/>
        <w:i w:val="0"/>
        <w:strike w:val="0"/>
        <w:dstrike w:val="0"/>
        <w:sz w:val="24"/>
        <w:szCs w:val="24"/>
        <w:u w:val="none"/>
        <w:effect w:val="none"/>
      </w:rPr>
    </w:lvl>
    <w:lvl w:ilvl="1" w:tplc="D11A69FE">
      <w:start w:val="1"/>
      <w:numFmt w:val="decimal"/>
      <w:lvlText w:val="%2."/>
      <w:lvlJc w:val="left"/>
      <w:pPr>
        <w:tabs>
          <w:tab w:val="num" w:pos="1440"/>
        </w:tabs>
        <w:ind w:left="1440" w:hanging="360"/>
      </w:pPr>
    </w:lvl>
    <w:lvl w:ilvl="2" w:tplc="9878DD70">
      <w:start w:val="1"/>
      <w:numFmt w:val="decimal"/>
      <w:lvlText w:val="%3."/>
      <w:lvlJc w:val="left"/>
      <w:pPr>
        <w:tabs>
          <w:tab w:val="num" w:pos="2160"/>
        </w:tabs>
        <w:ind w:left="2160" w:hanging="360"/>
      </w:pPr>
    </w:lvl>
    <w:lvl w:ilvl="3" w:tplc="B630F946">
      <w:start w:val="1"/>
      <w:numFmt w:val="decimal"/>
      <w:lvlText w:val="%4."/>
      <w:lvlJc w:val="left"/>
      <w:pPr>
        <w:tabs>
          <w:tab w:val="num" w:pos="2880"/>
        </w:tabs>
        <w:ind w:left="2880" w:hanging="360"/>
      </w:pPr>
    </w:lvl>
    <w:lvl w:ilvl="4" w:tplc="A2E4AB5E">
      <w:start w:val="1"/>
      <w:numFmt w:val="decimal"/>
      <w:lvlText w:val="%5."/>
      <w:lvlJc w:val="left"/>
      <w:pPr>
        <w:tabs>
          <w:tab w:val="num" w:pos="3600"/>
        </w:tabs>
        <w:ind w:left="3600" w:hanging="360"/>
      </w:pPr>
    </w:lvl>
    <w:lvl w:ilvl="5" w:tplc="9EAEF6C0">
      <w:start w:val="1"/>
      <w:numFmt w:val="decimal"/>
      <w:lvlText w:val="%6."/>
      <w:lvlJc w:val="left"/>
      <w:pPr>
        <w:tabs>
          <w:tab w:val="num" w:pos="4320"/>
        </w:tabs>
        <w:ind w:left="4320" w:hanging="360"/>
      </w:pPr>
    </w:lvl>
    <w:lvl w:ilvl="6" w:tplc="C5864A36">
      <w:start w:val="1"/>
      <w:numFmt w:val="decimal"/>
      <w:lvlText w:val="%7."/>
      <w:lvlJc w:val="left"/>
      <w:pPr>
        <w:tabs>
          <w:tab w:val="num" w:pos="5040"/>
        </w:tabs>
        <w:ind w:left="5040" w:hanging="360"/>
      </w:pPr>
    </w:lvl>
    <w:lvl w:ilvl="7" w:tplc="6FDE0572">
      <w:start w:val="1"/>
      <w:numFmt w:val="decimal"/>
      <w:lvlText w:val="%8."/>
      <w:lvlJc w:val="left"/>
      <w:pPr>
        <w:tabs>
          <w:tab w:val="num" w:pos="5760"/>
        </w:tabs>
        <w:ind w:left="5760" w:hanging="360"/>
      </w:pPr>
    </w:lvl>
    <w:lvl w:ilvl="8" w:tplc="36664FC8">
      <w:start w:val="1"/>
      <w:numFmt w:val="decimal"/>
      <w:lvlText w:val="%9."/>
      <w:lvlJc w:val="left"/>
      <w:pPr>
        <w:tabs>
          <w:tab w:val="num" w:pos="6480"/>
        </w:tabs>
        <w:ind w:left="6480" w:hanging="360"/>
      </w:pPr>
    </w:lvl>
  </w:abstractNum>
  <w:abstractNum w:abstractNumId="81" w15:restartNumberingAfterBreak="0">
    <w:nsid w:val="7D601992"/>
    <w:multiLevelType w:val="singleLevel"/>
    <w:tmpl w:val="DFC409B0"/>
    <w:lvl w:ilvl="0">
      <w:start w:val="1"/>
      <w:numFmt w:val="decimal"/>
      <w:lvlText w:val="%1. "/>
      <w:lvlJc w:val="left"/>
      <w:pPr>
        <w:tabs>
          <w:tab w:val="num" w:pos="0"/>
        </w:tabs>
        <w:ind w:left="283" w:hanging="283"/>
      </w:pPr>
      <w:rPr>
        <w:b w:val="0"/>
        <w:i w:val="0"/>
        <w:sz w:val="24"/>
        <w:szCs w:val="24"/>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7"/>
  </w:num>
  <w:num w:numId="8">
    <w:abstractNumId w:val="4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 w:ilvl="0">
        <w:start w:val="1"/>
        <w:numFmt w:val="decimal"/>
        <w:lvlText w:val="%1. "/>
        <w:lvlJc w:val="left"/>
        <w:pPr>
          <w:tabs>
            <w:tab w:val="num" w:pos="0"/>
          </w:tabs>
          <w:ind w:left="283" w:hanging="283"/>
        </w:pPr>
        <w:rPr>
          <w:b w:val="0"/>
          <w:i w:val="0"/>
          <w:sz w:val="24"/>
          <w:szCs w:val="24"/>
        </w:rPr>
      </w:lvl>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num>
  <w:num w:numId="37">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9"/>
    <w:lvlOverride w:ilvl="0">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51"/>
    <w:lvlOverride w:ilvl="0">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num>
  <w:num w:numId="51">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num>
  <w:num w:numId="53">
    <w:abstractNumId w:val="19"/>
  </w:num>
  <w:num w:numId="54">
    <w:abstractNumId w:val="58"/>
    <w:lvlOverride w:ilvl="0">
      <w:startOverride w:val="1"/>
    </w:lvlOverride>
  </w:num>
  <w:num w:numId="55">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num>
  <w:num w:numId="57">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num>
  <w:num w:numId="62">
    <w:abstractNumId w:val="55"/>
  </w:num>
  <w:num w:numId="63">
    <w:abstractNumId w:val="25"/>
  </w:num>
  <w:num w:numId="64">
    <w:abstractNumId w:val="7"/>
  </w:num>
  <w:num w:numId="65">
    <w:abstractNumId w:val="22"/>
  </w:num>
  <w:num w:numId="66">
    <w:abstractNumId w:val="20"/>
  </w:num>
  <w:num w:numId="67">
    <w:abstractNumId w:val="60"/>
  </w:num>
  <w:num w:numId="68">
    <w:abstractNumId w:val="5"/>
  </w:num>
  <w:num w:numId="69">
    <w:abstractNumId w:val="12"/>
  </w:num>
  <w:num w:numId="70">
    <w:abstractNumId w:val="34"/>
  </w:num>
  <w:num w:numId="71">
    <w:abstractNumId w:val="2"/>
  </w:num>
  <w:num w:numId="72">
    <w:abstractNumId w:val="49"/>
  </w:num>
  <w:num w:numId="73">
    <w:abstractNumId w:val="1"/>
  </w:num>
  <w:num w:numId="74">
    <w:abstractNumId w:val="41"/>
  </w:num>
  <w:num w:numId="75">
    <w:abstractNumId w:val="70"/>
  </w:num>
  <w:num w:numId="76">
    <w:abstractNumId w:val="28"/>
  </w:num>
  <w:num w:numId="77">
    <w:abstractNumId w:val="69"/>
  </w:num>
  <w:num w:numId="78">
    <w:abstractNumId w:val="3"/>
  </w:num>
  <w:num w:numId="79">
    <w:abstractNumId w:val="17"/>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num>
  <w:num w:numId="83">
    <w:abstractNumId w:val="0"/>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4D"/>
    <w:rsid w:val="00004417"/>
    <w:rsid w:val="00007793"/>
    <w:rsid w:val="000251BE"/>
    <w:rsid w:val="00037A12"/>
    <w:rsid w:val="00053CD5"/>
    <w:rsid w:val="00062390"/>
    <w:rsid w:val="000677E6"/>
    <w:rsid w:val="00080EFB"/>
    <w:rsid w:val="000A0D34"/>
    <w:rsid w:val="000A100F"/>
    <w:rsid w:val="000B2275"/>
    <w:rsid w:val="000C5B9A"/>
    <w:rsid w:val="000C7389"/>
    <w:rsid w:val="000E07A3"/>
    <w:rsid w:val="000E6835"/>
    <w:rsid w:val="00115B5E"/>
    <w:rsid w:val="0016521B"/>
    <w:rsid w:val="00182488"/>
    <w:rsid w:val="00184B6B"/>
    <w:rsid w:val="001A44FC"/>
    <w:rsid w:val="001C4E8E"/>
    <w:rsid w:val="001D6C7D"/>
    <w:rsid w:val="001E4580"/>
    <w:rsid w:val="001F67C6"/>
    <w:rsid w:val="00203D2F"/>
    <w:rsid w:val="002201D5"/>
    <w:rsid w:val="0022082C"/>
    <w:rsid w:val="00236695"/>
    <w:rsid w:val="00273694"/>
    <w:rsid w:val="002904A1"/>
    <w:rsid w:val="00293C5F"/>
    <w:rsid w:val="002A5EE1"/>
    <w:rsid w:val="002F140D"/>
    <w:rsid w:val="0030512D"/>
    <w:rsid w:val="0030741E"/>
    <w:rsid w:val="00314E67"/>
    <w:rsid w:val="003171B2"/>
    <w:rsid w:val="00380D65"/>
    <w:rsid w:val="00384D01"/>
    <w:rsid w:val="003906C0"/>
    <w:rsid w:val="003A0F51"/>
    <w:rsid w:val="003B4F2D"/>
    <w:rsid w:val="003B61C2"/>
    <w:rsid w:val="003C4D20"/>
    <w:rsid w:val="003D36F1"/>
    <w:rsid w:val="00411566"/>
    <w:rsid w:val="00460942"/>
    <w:rsid w:val="004943D7"/>
    <w:rsid w:val="004C0D53"/>
    <w:rsid w:val="004E0840"/>
    <w:rsid w:val="00510877"/>
    <w:rsid w:val="00511DE7"/>
    <w:rsid w:val="00521552"/>
    <w:rsid w:val="00551E32"/>
    <w:rsid w:val="00552F22"/>
    <w:rsid w:val="00552F5E"/>
    <w:rsid w:val="005556BF"/>
    <w:rsid w:val="00590086"/>
    <w:rsid w:val="005A03B6"/>
    <w:rsid w:val="005B1AA5"/>
    <w:rsid w:val="005D3D5D"/>
    <w:rsid w:val="005E24BE"/>
    <w:rsid w:val="005E483A"/>
    <w:rsid w:val="00603D5D"/>
    <w:rsid w:val="0061338A"/>
    <w:rsid w:val="00681B2D"/>
    <w:rsid w:val="006971CE"/>
    <w:rsid w:val="006A3752"/>
    <w:rsid w:val="006B1616"/>
    <w:rsid w:val="006C6868"/>
    <w:rsid w:val="006F2030"/>
    <w:rsid w:val="0075163F"/>
    <w:rsid w:val="00783D5F"/>
    <w:rsid w:val="0079778C"/>
    <w:rsid w:val="007A1C08"/>
    <w:rsid w:val="007B0F32"/>
    <w:rsid w:val="007B3448"/>
    <w:rsid w:val="00820A45"/>
    <w:rsid w:val="008310FE"/>
    <w:rsid w:val="00834F31"/>
    <w:rsid w:val="00853EC1"/>
    <w:rsid w:val="00870940"/>
    <w:rsid w:val="00874F23"/>
    <w:rsid w:val="00897E07"/>
    <w:rsid w:val="008A386B"/>
    <w:rsid w:val="008A787A"/>
    <w:rsid w:val="008B794D"/>
    <w:rsid w:val="008E3E89"/>
    <w:rsid w:val="00907746"/>
    <w:rsid w:val="00935020"/>
    <w:rsid w:val="00937E8C"/>
    <w:rsid w:val="009406CE"/>
    <w:rsid w:val="00940CDB"/>
    <w:rsid w:val="009616E9"/>
    <w:rsid w:val="009673EA"/>
    <w:rsid w:val="00987D26"/>
    <w:rsid w:val="009974D9"/>
    <w:rsid w:val="009A56E5"/>
    <w:rsid w:val="009B3CA4"/>
    <w:rsid w:val="009C1674"/>
    <w:rsid w:val="009E0A71"/>
    <w:rsid w:val="009E724A"/>
    <w:rsid w:val="00A116CD"/>
    <w:rsid w:val="00A160E1"/>
    <w:rsid w:val="00A17B37"/>
    <w:rsid w:val="00A30C92"/>
    <w:rsid w:val="00A35C53"/>
    <w:rsid w:val="00A53C05"/>
    <w:rsid w:val="00A74FD5"/>
    <w:rsid w:val="00A76E2E"/>
    <w:rsid w:val="00A864F2"/>
    <w:rsid w:val="00AA1735"/>
    <w:rsid w:val="00AB0737"/>
    <w:rsid w:val="00AB5696"/>
    <w:rsid w:val="00AF45A2"/>
    <w:rsid w:val="00B204FE"/>
    <w:rsid w:val="00B34151"/>
    <w:rsid w:val="00B418DC"/>
    <w:rsid w:val="00B86890"/>
    <w:rsid w:val="00BA2953"/>
    <w:rsid w:val="00BD6E3C"/>
    <w:rsid w:val="00C02860"/>
    <w:rsid w:val="00C24CB7"/>
    <w:rsid w:val="00C31155"/>
    <w:rsid w:val="00C44AD4"/>
    <w:rsid w:val="00C477E4"/>
    <w:rsid w:val="00C53361"/>
    <w:rsid w:val="00C60686"/>
    <w:rsid w:val="00C71F68"/>
    <w:rsid w:val="00C860AC"/>
    <w:rsid w:val="00C869E0"/>
    <w:rsid w:val="00C877FC"/>
    <w:rsid w:val="00CC16F8"/>
    <w:rsid w:val="00CD0A2D"/>
    <w:rsid w:val="00D12505"/>
    <w:rsid w:val="00D2683F"/>
    <w:rsid w:val="00D62496"/>
    <w:rsid w:val="00D64116"/>
    <w:rsid w:val="00DC138D"/>
    <w:rsid w:val="00E15732"/>
    <w:rsid w:val="00E16AF5"/>
    <w:rsid w:val="00E2563A"/>
    <w:rsid w:val="00E34AB7"/>
    <w:rsid w:val="00E45754"/>
    <w:rsid w:val="00E70B6C"/>
    <w:rsid w:val="00E87354"/>
    <w:rsid w:val="00E91E53"/>
    <w:rsid w:val="00ED4407"/>
    <w:rsid w:val="00EE2FC6"/>
    <w:rsid w:val="00F02093"/>
    <w:rsid w:val="00F12AF6"/>
    <w:rsid w:val="00F35A79"/>
    <w:rsid w:val="00F43715"/>
    <w:rsid w:val="00F5074A"/>
    <w:rsid w:val="00FA0367"/>
    <w:rsid w:val="00FA6031"/>
    <w:rsid w:val="00FC52C5"/>
    <w:rsid w:val="00FD3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E88B"/>
  <w15:docId w15:val="{39A5C90D-859C-40E2-9BF3-29CEE777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4F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A44FC"/>
    <w:pPr>
      <w:overflowPunct w:val="0"/>
      <w:autoSpaceDE w:val="0"/>
      <w:autoSpaceDN w:val="0"/>
      <w:adjustRightInd w:val="0"/>
      <w:spacing w:after="0" w:line="240" w:lineRule="auto"/>
    </w:pPr>
    <w:rPr>
      <w:rFonts w:ascii="Times New Roman" w:hAnsi="Times New Roman"/>
      <w:sz w:val="24"/>
      <w:szCs w:val="20"/>
    </w:rPr>
  </w:style>
  <w:style w:type="character" w:customStyle="1" w:styleId="TekstpodstawowyZnak">
    <w:name w:val="Tekst podstawowy Znak"/>
    <w:basedOn w:val="Domylnaczcionkaakapitu"/>
    <w:link w:val="Tekstpodstawowy"/>
    <w:semiHidden/>
    <w:rsid w:val="001A44F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1A44FC"/>
    <w:pPr>
      <w:overflowPunct w:val="0"/>
      <w:autoSpaceDE w:val="0"/>
      <w:autoSpaceDN w:val="0"/>
      <w:adjustRightInd w:val="0"/>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1A44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1A44FC"/>
    <w:pPr>
      <w:overflowPunct w:val="0"/>
      <w:autoSpaceDE w:val="0"/>
      <w:autoSpaceDN w:val="0"/>
      <w:adjustRightInd w:val="0"/>
      <w:spacing w:after="0" w:line="240" w:lineRule="auto"/>
      <w:jc w:val="both"/>
    </w:pPr>
    <w:rPr>
      <w:rFonts w:ascii="Times New Roman" w:hAnsi="Times New Roman"/>
      <w:i/>
      <w:iCs/>
      <w:sz w:val="26"/>
      <w:szCs w:val="26"/>
    </w:rPr>
  </w:style>
  <w:style w:type="character" w:customStyle="1" w:styleId="Tekstpodstawowy3Znak">
    <w:name w:val="Tekst podstawowy 3 Znak"/>
    <w:basedOn w:val="Domylnaczcionkaakapitu"/>
    <w:link w:val="Tekstpodstawowy3"/>
    <w:semiHidden/>
    <w:rsid w:val="001A44FC"/>
    <w:rPr>
      <w:rFonts w:ascii="Times New Roman" w:eastAsia="Times New Roman" w:hAnsi="Times New Roman" w:cs="Times New Roman"/>
      <w:i/>
      <w:iCs/>
      <w:sz w:val="26"/>
      <w:szCs w:val="26"/>
      <w:lang w:eastAsia="pl-PL"/>
    </w:rPr>
  </w:style>
  <w:style w:type="paragraph" w:customStyle="1" w:styleId="Tekst">
    <w:name w:val="Tekst"/>
    <w:basedOn w:val="Normalny"/>
    <w:rsid w:val="001A44FC"/>
    <w:pPr>
      <w:tabs>
        <w:tab w:val="num" w:pos="3600"/>
      </w:tabs>
      <w:spacing w:after="0" w:line="360" w:lineRule="auto"/>
      <w:ind w:left="3600" w:hanging="360"/>
      <w:jc w:val="both"/>
    </w:pPr>
    <w:rPr>
      <w:rFonts w:ascii="Times New Roman" w:hAnsi="Times New Roman"/>
      <w:szCs w:val="20"/>
    </w:rPr>
  </w:style>
  <w:style w:type="paragraph" w:styleId="Akapitzlist">
    <w:name w:val="List Paragraph"/>
    <w:basedOn w:val="Normalny"/>
    <w:uiPriority w:val="34"/>
    <w:qFormat/>
    <w:rsid w:val="001A44FC"/>
    <w:pPr>
      <w:ind w:left="720"/>
      <w:contextualSpacing/>
    </w:pPr>
  </w:style>
  <w:style w:type="paragraph" w:styleId="Stopka">
    <w:name w:val="footer"/>
    <w:basedOn w:val="Normalny"/>
    <w:link w:val="StopkaZnak"/>
    <w:uiPriority w:val="99"/>
    <w:unhideWhenUsed/>
    <w:rsid w:val="001A44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4FC"/>
    <w:rPr>
      <w:rFonts w:ascii="Calibri" w:eastAsia="Times New Roman" w:hAnsi="Calibri" w:cs="Times New Roman"/>
      <w:lang w:eastAsia="pl-PL"/>
    </w:rPr>
  </w:style>
  <w:style w:type="paragraph" w:styleId="Nagwek">
    <w:name w:val="header"/>
    <w:basedOn w:val="Normalny"/>
    <w:link w:val="NagwekZnak"/>
    <w:uiPriority w:val="99"/>
    <w:semiHidden/>
    <w:unhideWhenUsed/>
    <w:rsid w:val="003B61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61C2"/>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E16AF5"/>
    <w:rPr>
      <w:sz w:val="16"/>
      <w:szCs w:val="16"/>
    </w:rPr>
  </w:style>
  <w:style w:type="paragraph" w:styleId="Tekstkomentarza">
    <w:name w:val="annotation text"/>
    <w:basedOn w:val="Normalny"/>
    <w:link w:val="TekstkomentarzaZnak"/>
    <w:uiPriority w:val="99"/>
    <w:semiHidden/>
    <w:unhideWhenUsed/>
    <w:rsid w:val="00E16A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6A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6AF5"/>
    <w:rPr>
      <w:b/>
      <w:bCs/>
    </w:rPr>
  </w:style>
  <w:style w:type="character" w:customStyle="1" w:styleId="TematkomentarzaZnak">
    <w:name w:val="Temat komentarza Znak"/>
    <w:basedOn w:val="TekstkomentarzaZnak"/>
    <w:link w:val="Tematkomentarza"/>
    <w:uiPriority w:val="99"/>
    <w:semiHidden/>
    <w:rsid w:val="00E16AF5"/>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E16A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6AF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9411</Words>
  <Characters>56467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Paulina Coner</cp:lastModifiedBy>
  <cp:revision>8</cp:revision>
  <cp:lastPrinted>2021-07-16T10:28:00Z</cp:lastPrinted>
  <dcterms:created xsi:type="dcterms:W3CDTF">2021-07-16T12:51:00Z</dcterms:created>
  <dcterms:modified xsi:type="dcterms:W3CDTF">2021-07-19T12:32:00Z</dcterms:modified>
</cp:coreProperties>
</file>